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A0" w:rsidRPr="00A14FA0" w:rsidRDefault="00A14FA0" w:rsidP="00A14FA0">
      <w:pPr>
        <w:spacing w:line="240" w:lineRule="auto"/>
        <w:jc w:val="center"/>
        <w:rPr>
          <w:rFonts w:ascii="Montserrat" w:eastAsia="Times New Roman" w:hAnsi="Montserrat" w:cs="Times New Roman"/>
          <w:color w:val="000080"/>
          <w:lang w:eastAsia="ru-RU"/>
        </w:rPr>
      </w:pPr>
      <w:r w:rsidRPr="00A14FA0">
        <w:rPr>
          <w:rFonts w:ascii="Montserrat" w:eastAsia="Times New Roman" w:hAnsi="Montserrat" w:cs="Times New Roman"/>
          <w:color w:val="000080"/>
          <w:lang w:eastAsia="ru-RU"/>
        </w:rPr>
        <w:t>Вазирлар Маҳкамасининг 2017 йил 20 июндаги 393-сон </w:t>
      </w:r>
      <w:hyperlink r:id="rId4" w:history="1">
        <w:r w:rsidRPr="00A14FA0">
          <w:rPr>
            <w:rFonts w:ascii="Montserrat" w:eastAsia="Times New Roman" w:hAnsi="Montserrat" w:cs="Times New Roman"/>
            <w:color w:val="008080"/>
            <w:u w:val="single"/>
            <w:lang w:eastAsia="ru-RU"/>
          </w:rPr>
          <w:t>қарорига</w:t>
        </w:r>
        <w:r w:rsidRPr="00A14FA0">
          <w:rPr>
            <w:rFonts w:ascii="Montserrat" w:eastAsia="Times New Roman" w:hAnsi="Montserrat" w:cs="Times New Roman"/>
            <w:color w:val="008080"/>
            <w:lang w:eastAsia="ru-RU"/>
          </w:rPr>
          <w:br/>
        </w:r>
      </w:hyperlink>
      <w:r w:rsidRPr="00A14FA0">
        <w:rPr>
          <w:rFonts w:ascii="Montserrat" w:eastAsia="Times New Roman" w:hAnsi="Montserrat" w:cs="Times New Roman"/>
          <w:color w:val="000080"/>
          <w:lang w:eastAsia="ru-RU"/>
        </w:rPr>
        <w:t>3-ИЛОВА</w:t>
      </w:r>
    </w:p>
    <w:p w:rsidR="00A14FA0" w:rsidRPr="00A14FA0" w:rsidRDefault="00A14FA0" w:rsidP="00A14FA0">
      <w:pPr>
        <w:spacing w:after="12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Олий таълим муассасалари талабалари ўқишини кўчириш, қайта тиклаш ва ўқишдан четлаштириш тартиби тўғрисида</w:t>
      </w:r>
    </w:p>
    <w:p w:rsidR="00A14FA0" w:rsidRPr="00A14FA0" w:rsidRDefault="00A14FA0" w:rsidP="00A14FA0">
      <w:pPr>
        <w:spacing w:after="0" w:line="240" w:lineRule="auto"/>
        <w:jc w:val="center"/>
        <w:rPr>
          <w:rFonts w:ascii="Montserrat" w:eastAsia="Times New Roman" w:hAnsi="Montserrat" w:cs="Times New Roman"/>
          <w:caps/>
          <w:color w:val="000080"/>
          <w:sz w:val="24"/>
          <w:szCs w:val="24"/>
          <w:lang w:eastAsia="ru-RU"/>
        </w:rPr>
      </w:pPr>
      <w:r w:rsidRPr="00A14FA0">
        <w:rPr>
          <w:rFonts w:ascii="Montserrat" w:eastAsia="Times New Roman" w:hAnsi="Montserrat" w:cs="Times New Roman"/>
          <w:caps/>
          <w:color w:val="000080"/>
          <w:sz w:val="24"/>
          <w:szCs w:val="24"/>
          <w:lang w:eastAsia="ru-RU"/>
        </w:rPr>
        <w:t>НИЗОМ</w:t>
      </w:r>
    </w:p>
    <w:p w:rsidR="00A14FA0" w:rsidRPr="00A14FA0" w:rsidRDefault="00A14FA0" w:rsidP="00A14FA0">
      <w:pPr>
        <w:spacing w:after="6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1-боб. Умумий қоидалар</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5" w:anchor="324576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 Мазкур Низом «</w:t>
      </w:r>
      <w:hyperlink r:id="rId6" w:history="1">
        <w:r w:rsidRPr="00A14FA0">
          <w:rPr>
            <w:rFonts w:ascii="Montserrat" w:eastAsia="Times New Roman" w:hAnsi="Montserrat" w:cs="Times New Roman"/>
            <w:color w:val="008080"/>
            <w:sz w:val="24"/>
            <w:szCs w:val="24"/>
            <w:u w:val="single"/>
            <w:lang w:eastAsia="ru-RU"/>
          </w:rPr>
          <w:t>Таълим тўғрисида</w:t>
        </w:r>
      </w:hyperlink>
      <w:r w:rsidRPr="00A14FA0">
        <w:rPr>
          <w:rFonts w:ascii="Montserrat" w:eastAsia="Times New Roman" w:hAnsi="Montserrat" w:cs="Times New Roman"/>
          <w:color w:val="000000"/>
          <w:sz w:val="24"/>
          <w:szCs w:val="24"/>
          <w:lang w:eastAsia="ru-RU"/>
        </w:rPr>
        <w:t>», «</w:t>
      </w:r>
      <w:hyperlink r:id="rId7" w:history="1">
        <w:r w:rsidRPr="00A14FA0">
          <w:rPr>
            <w:rFonts w:ascii="Montserrat" w:eastAsia="Times New Roman" w:hAnsi="Montserrat" w:cs="Times New Roman"/>
            <w:color w:val="008080"/>
            <w:sz w:val="24"/>
            <w:szCs w:val="24"/>
            <w:u w:val="single"/>
            <w:lang w:eastAsia="ru-RU"/>
          </w:rPr>
          <w:t>Кадрлар тайёрлаш миллий дастури тўғрисида</w:t>
        </w:r>
      </w:hyperlink>
      <w:r w:rsidRPr="00A14FA0">
        <w:rPr>
          <w:rFonts w:ascii="Montserrat" w:eastAsia="Times New Roman" w:hAnsi="Montserrat" w:cs="Times New Roman"/>
          <w:color w:val="000000"/>
          <w:sz w:val="24"/>
          <w:szCs w:val="24"/>
          <w:lang w:eastAsia="ru-RU"/>
        </w:rPr>
        <w:t>»ги Ўзбекистон Республикаси қонунларига ва олий таълим соҳасидаги бошқа қонунчилигига мувофиқ олий таълим муассасалари талабалари ўқишини кўчириш, қайта тиклаш ва ўқишдан четлаштириш тартибини белгилайди.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(1-банд Ўзбекистон Республикаси Вазирлар Маҳкамасининг 2022 йил 4 апрелдаги 153-сонли </w:t>
      </w:r>
      <w:hyperlink r:id="rId8" w:anchor="593915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05.04.2022 й., 09/22/153/0266-сон)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9" w:anchor="4570144"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 Ушбу Низом Ўзбекистон Республикаси Президенти ҳузуридаги Давлат бошқаруви академиясига, Ўзбекистон Республикаси Бош прокуратураси Академиясига, Ўзбекистон Республикаси Банк-молия академиясига олий ҳарбий ҳамда ҳарбийлаштирилган таълим муассасаларига татбиқ этилмайди.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(2-банд Ўзбекистон Республикаси Вазирлар Маҳкамасининг 2021 йил 22 октябрдаги 655-сонли </w:t>
      </w:r>
      <w:hyperlink r:id="rId10" w:anchor="5693637"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22.10.2021 й., 09/21/655/0989-сон)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11" w:anchor="4324081"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w:t>
      </w:r>
      <w:r w:rsidRPr="00A14FA0">
        <w:rPr>
          <w:rFonts w:ascii="Montserrat" w:eastAsia="Times New Roman" w:hAnsi="Montserrat" w:cs="Times New Roman"/>
          <w:color w:val="000000"/>
          <w:sz w:val="18"/>
          <w:szCs w:val="18"/>
          <w:vertAlign w:val="superscript"/>
          <w:lang w:eastAsia="ru-RU"/>
        </w:rPr>
        <w:t>1</w:t>
      </w:r>
      <w:r w:rsidRPr="00A14FA0">
        <w:rPr>
          <w:rFonts w:ascii="Montserrat" w:eastAsia="Times New Roman" w:hAnsi="Montserrat" w:cs="Times New Roman"/>
          <w:color w:val="000000"/>
          <w:sz w:val="24"/>
          <w:szCs w:val="24"/>
          <w:lang w:eastAsia="ru-RU"/>
        </w:rPr>
        <w:t>. Хорижий фуқароларнинг ўқишини хорижий олий таълим муассасаларидан Ўзбекистон Республикаси олий таълим муассасаларига кўчириш (тиклаш) суҳбат асосида амалга оширилади. Уларнинг тўлов-контракт маблағлари миқдори қонунчилигига мувофиқ белгиланади.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w:t>
      </w:r>
      <w:r w:rsidRPr="00A14FA0">
        <w:rPr>
          <w:rFonts w:ascii="Montserrat" w:eastAsia="Times New Roman" w:hAnsi="Montserrat" w:cs="Times New Roman"/>
          <w:i/>
          <w:iCs/>
          <w:color w:val="800000"/>
          <w:sz w:val="17"/>
          <w:szCs w:val="17"/>
          <w:vertAlign w:val="superscript"/>
          <w:lang w:eastAsia="ru-RU"/>
        </w:rPr>
        <w:t>1</w:t>
      </w:r>
      <w:r w:rsidRPr="00A14FA0">
        <w:rPr>
          <w:rFonts w:ascii="Montserrat" w:eastAsia="Times New Roman" w:hAnsi="Montserrat" w:cs="Times New Roman"/>
          <w:i/>
          <w:iCs/>
          <w:color w:val="800000"/>
          <w:lang w:eastAsia="ru-RU"/>
        </w:rPr>
        <w:t>-банд Ўзбекистон Республикаси Вазирлар Маҳкамасининг 2022 йил 4 апрелдаги 153-сонли </w:t>
      </w:r>
      <w:hyperlink r:id="rId12" w:anchor="593915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05.04.2022 й., 09/22/153/0266-сон)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 Олий таълим муассасалари талабалари ўқишини кўчириш, қайта тиклаш ва ўқишдан четлаштириш тартиби ҳамда бу борадаги комиссиялар фаолиятининг шаффофлигини таъминлаш мақсадида Олий ва ўрта махсус таълим вазирлиги ва тасарруфида олий таълим муассасалари бўлган вазирликлар ва идоралар ҳамда олий таълим муассасаларнинг сайтларида алоҳида маълумотлар базаси ташкил этилади.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13" w:anchor="3245770"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Маълумотлар базаси мазкур Низом, ҳудудий ишчи гуруҳлар ташкил этиладиган олий таълим муассасалари рўйхати ва уларга топшириладиган ҳужжатлар намуналари, хорижий олий таълим муассасаларидан ўқишини кўчирмоқчи бўлганлар учун синовларни ўтказиш муддатлари, манзили акс эттирилган жадвалдан ташкил топади.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(3-банднинг иккинчи хатбошиси Ўзбекистон Республикаси Вазирлар Маҳкамасининг 2019 йил 27 апрелдаги 360-сонли </w:t>
      </w:r>
      <w:hyperlink r:id="rId14" w:anchor="4313911"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2-боб. Олий таълим муассасалари талабалари ўқишини кўчириш ва қайта тиклашнинг умумий қоидалари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15" w:anchor="3245772"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 xml:space="preserve">4. Олий таълим муассасалари талабалари ўқишини кўчириш ва қайта тиклашда (кейинги ўринларда талабалар ўқишини кўчириш ва қайта тиклаш деб аталади) таълим </w:t>
      </w:r>
      <w:r w:rsidRPr="00A14FA0">
        <w:rPr>
          <w:rFonts w:ascii="Montserrat" w:eastAsia="Times New Roman" w:hAnsi="Montserrat" w:cs="Times New Roman"/>
          <w:color w:val="000000"/>
          <w:sz w:val="24"/>
          <w:szCs w:val="24"/>
          <w:lang w:eastAsia="ru-RU"/>
        </w:rPr>
        <w:lastRenderedPageBreak/>
        <w:t>йўналишларининг (мутахассисликларининг) номланиши бир хил бўлганда бундай таълим йўналишлари (мутахассисликлари) мос деб ҳисобланади.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таълимнинг турдош таълим йўналишлари рўйхати Ўзбекистон Республикаси Олий ва ўрта махсус таълим вазирлиги томонидан ишлаб чиқилади ва Ўзбекистон Республикаси таълим муассасаларига ўқишга қабул қилиш бўйича Давлат комиссияси томонидан тасдиқланади.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(4-банд Ўзбекистон Республикаси Вазирлар Маҳкамасининг 2019 йил 27 апрелдаги 360-сонли </w:t>
      </w:r>
      <w:hyperlink r:id="rId16" w:anchor="431392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17" w:anchor="3245775"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5. Талабалар ўқишини кўчириш ёки қайта тиклаш:</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 муассасалари;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тизимида олий таълим муассасалари бўлган вазирликлар ва идоралар;</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Ўзбекистон Республикаси таълим муассасаларига қабул қилиш бўйича Давлат комиссияси (кейинги ўринларда Давлат комиссияси деб аталади) қарорлари асосида амалга оширилади.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(5-банд Ўзбекистон Республикаси Вазирлар Маҳкамасининг 2019 йил 27 апрелдаги 360-сонли </w:t>
      </w:r>
      <w:hyperlink r:id="rId18" w:anchor="431392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19" w:anchor="3245782"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6. Бир олий таълим муассасаси доирасида олий таълимнинг мос ва турдош йўналишлари ҳамда мос мутахассисликлари бўйича талабалар ўқишини кўчириш ва қайта тиклаш шу олий таълим муассасаси ректорининг буйруғи асосида амалга оширилади.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(6-банд Ўзбекистон Республикаси Вазирлар Маҳкамасининг 2019 йил 27 апрелдаги 360-сонли </w:t>
      </w:r>
      <w:hyperlink r:id="rId20" w:anchor="431392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21" w:anchor="3245783"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7. Қуйидаги ҳолларда талабалар ўқишини кўчириш ва қайта тиклаш талабани қабул қилаётган олий таълим муассасаси бўйсунадиган вазирлик (идора) қарори асосида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таълимнинг мос ва турдош йўналишлари ҳамда мос мутахассисликлари бўйича бир вазирлик (идора) доирасида бошқа олий таълим муассасасига;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таълимнинг мос ва турдош йўналишлари ҳамда мос мутахассисликлари бўйича турли вазирлик (идора) доирасида бир олий таълим муассасасидан бошқа олий таълим муассасасига.</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(7-банд Ўзбекистон Республикаси Вазирлар Маҳкамасининг 2019 йил 27 апрелдаги 360-сонли </w:t>
      </w:r>
      <w:hyperlink r:id="rId22" w:anchor="431392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23" w:anchor="324578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8. Қуйидаги ҳолларда талабалар ўқишини кўчириш ва қайта тиклаш Давлат комиссияси қарори билан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хорижий давлатларнинг аккредитацияга эга бўлган олий таълим муассасаларидан Ўзбекистон Республикаси олий таълим муассасаларига;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 xml:space="preserve">бир олий таълим муассасаси доирасида ёки бир вазирлик ёки идора ёхуд турли вазирликлар ва идоралар тизимидаги олий таълим муассасаларига олий таълимнинг турдош </w:t>
      </w:r>
      <w:r w:rsidRPr="00A14FA0">
        <w:rPr>
          <w:rFonts w:ascii="Montserrat" w:eastAsia="Times New Roman" w:hAnsi="Montserrat" w:cs="Times New Roman"/>
          <w:color w:val="000000"/>
          <w:sz w:val="24"/>
          <w:szCs w:val="24"/>
          <w:lang w:eastAsia="ru-RU"/>
        </w:rPr>
        <w:lastRenderedPageBreak/>
        <w:t>бўлмаган таълим йўналишларига ва истисно тариқасида мос бўлмаган мутахассисликларига.</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(8-банд Ўзбекистон Республикаси Вазирлар Маҳкамасининг 2019 йил 27 апрелдаги 360-сонли </w:t>
      </w:r>
      <w:hyperlink r:id="rId24" w:anchor="431392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25" w:anchor="3245791"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9. Қуйидаги ҳолатлар фуқаронинг ўқишини кўчириш ва қайта тиклаш ҳақидаги аризасига рад жавоби берилишига асос бўлади: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хорижий давлатларнинг аккредитацияга эга бўлмаган олий таълим муассасаларида ёки уларнинг филиалларида ўқиганларга;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республика олий таълим муассасаларидаги мавжуд таълим шаклидан ўзга (бошқа) таълим шаклида ўқиганларга;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 муассасаларининг марказлари, бўлимлари, ўқув-маслаҳат пунктлари ва бошқаларда ўқиганларга;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биринчи курснинг биринчи семестрига биринчи семестр тугалланмаган ҳолатда ўқишни кўчиришга (талабага касаллик туфайли академик таътил берилган ҳолатлар, ўқиган таълим йўналиши мавжуд бўлмаганда кўчириб тиклаш ҳолатлари бундан мустасно);</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 муассасасида мос (турдош) таълим йўналиши (мутахассислиги) ёки таълим шакли мавжуд бўлмаса;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намунавий ўқув режаларидаги умумкасбий ва ихтисослик (мутахассислик) фанлари бўйича фарқлар 4 тадан ошганда;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тўлов-контракт асосида ўқишга тавсия этилганлар тўловни белгиланган муддатда амалга оширмаганда;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талабанинг шахсий йиғма жилди (академик маълумотнома) белгиланган муддатларда тақдим этилмаганда;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 муассасасига давлат гранти асосида кўчириш ва қайта тиклаш давлат гранти асосида таълим олувчилар сони (қабул квоталари) доирасида бўш ўринлар мавжуд бўлмаса;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таълим муассасаси моддий-техника базасининг имконияти чекланганда;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мақсадли қабул қилинганлар бошқа таълим йўналиши ёки таълим шаклига, бошқа олий таълим муассасасига;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кечки (сменали) таълимдан сиртқи (махсус сиртқи) таълимга ҳамда кечки (сменали) таълимнинг бир таълим соҳасидан иккинчи таълим соҳасига;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сиртқи (махсус сиртқи) таълимдан кундузги таълимга ҳамда сиртқи (махсус сиртқи) таълимнинг бир таълим соҳасидан иккинчи таълим соҳасига;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бир таълим шаклидан махсус сиртқи таълим шаклига ҳамда махсус сиртқи таълим шаклидан бошқа таълим шаклига;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талаба Ўзбекистон ва хорижий олий таълим муассасаларининг ўзаро келишуви асосида қабул қилиниб қўшма таълим дастурлари асосида таҳсил олган ёки таҳсил олаётган бўлса (мазкур қўшма дастурнинг ўзи бундан мустасно);</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26" w:anchor="4324868"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қонунчиликда белгиланган бошқа ҳолатларда.</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lastRenderedPageBreak/>
        <w:t>(9-бандниннг 17-хатбошиси Ўзбекистон Республикаси Вазирлар Маҳкамасининг 2022 йил 4 апрелдаги 153-сонли </w:t>
      </w:r>
      <w:hyperlink r:id="rId27" w:anchor="593915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05.04.2022 й., 09/22/153/0266-сон)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Фуқаронинг ўқишини кўчириш (қайта тиклаш) бўйича аризасига рад жавоби берилган тақдирда, аризани кўриб чиқиш учун белгиланган муддатда, аризада кўрсатилган манзилга, аризани кўриб чиққан комиссия ёки комиссия ваколат берган ташкилот томонидан жавоб хати йўлланади.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(9-банд Ўзбекистон Республикаси Вазирлар Маҳкамасининг 2019 йил 27 апрелдаги 360-сонли </w:t>
      </w:r>
      <w:hyperlink r:id="rId28" w:anchor="431392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29" w:anchor="432487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10. Талабаларнинг ўқишини кўчириш ва қайта тиклашни расмийлаштиришда олий таълим муассасаси ректори (филиал директори) белгиланган тартибда ўқув режалари ва дастурлардаги мавжуд академик қарзларни ёки фарқларни (намунавий ўқув режаларидаги умумкасбий ва ихтисослик (мутахассислик) фанлари бўйича фарқлар 4 тадан ошмаслиги лозим) топшириш тартиби ва муддатларини (жорий семестр давомида), ўқитиш курси (семестри) ҳамда ўқишга қабул қилишнинг қонунчиликда белгиланган бошқа шартларини белгилайди.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(10-банд Ўзбекистон Республикаси Вазирлар Маҳкамасининг 2022 йил 4 апрелдаги 153-сонли </w:t>
      </w:r>
      <w:hyperlink r:id="rId30" w:anchor="593915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05.04.2022 й., 09/22/153/0266-сон)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11. Тошкент давлат юридик университетида таҳсил олаётган талабалар иккинчи курсдан бошлаб ўқишнинг бир ўқув йилигача бўлган муддатни хорижий олий таълим муассасасининг юриспруденция йўналишида ўқиш ҳуқуқига эга. Талабанинг хорижий олий таълим муассасасида ўқиган даври ва ўзлаштирган фанлари хорижий олий таълим муассасаси маълумотномаси асосида университет Кенгаши томонидан университет ўқув режаси ва дастурларининг тегишли қисмларини ўзлаштирганлиги сифатида қабул қилиниши ва талабага ўқишини тегишли ўқув семестридан давом эттириш ҳуқуқи берилиши мумкин.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31" w:anchor="3245805"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12. Тўлов-контракт асосида талабалар ўқишини кўчириш ва қайта тиклашда тўлов-контрактни тузиш тартиби ва шартлари, жумладан, тўлов маблағлари ва муддатлари қонунчиликда белгиланган тартибда амалга оширилади.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(12-банд Ўзбекистон Республикаси Вазирлар Маҳкамасининг 2022 йил 4 апрелдаги 153-сонли </w:t>
      </w:r>
      <w:hyperlink r:id="rId32" w:anchor="593915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05.04.2022 й., 09/22/153/0266-сон)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13. Давлат олий таълим муассасаларида ўқишни кўчириш ва қайта тиклаш жараёни бепул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14. Олий таълим муассасалари талабалари ўқишини кўчириш, қайта тиклашни амалга ошириш тартиби мазкур Низомга иловага мувофиқ </w:t>
      </w:r>
      <w:hyperlink r:id="rId33" w:history="1">
        <w:r w:rsidRPr="00A14FA0">
          <w:rPr>
            <w:rFonts w:ascii="Montserrat" w:eastAsia="Times New Roman" w:hAnsi="Montserrat" w:cs="Times New Roman"/>
            <w:color w:val="008080"/>
            <w:sz w:val="24"/>
            <w:szCs w:val="24"/>
            <w:u w:val="single"/>
            <w:lang w:eastAsia="ru-RU"/>
          </w:rPr>
          <w:t>схема</w:t>
        </w:r>
      </w:hyperlink>
      <w:r w:rsidRPr="00A14FA0">
        <w:rPr>
          <w:rFonts w:ascii="Montserrat" w:eastAsia="Times New Roman" w:hAnsi="Montserrat" w:cs="Times New Roman"/>
          <w:color w:val="000000"/>
          <w:sz w:val="24"/>
          <w:szCs w:val="24"/>
          <w:lang w:eastAsia="ru-RU"/>
        </w:rPr>
        <w:t> бўйича амалга оширилади.</w:t>
      </w:r>
    </w:p>
    <w:p w:rsidR="00A14FA0" w:rsidRPr="00A14FA0" w:rsidRDefault="00A14FA0" w:rsidP="00A14FA0">
      <w:pPr>
        <w:spacing w:after="6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3-боб. Олий таълим муассасалари талабалари ўқишини кўчириш</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15. Олий таълим муассасалари талабаларининг ўқишини кўчириш (кейинги ўринларда Талабалар ўқишини кўчириш деб аталади) бўйича аризаларни топшириш ва кўриб чиқиш қуйидагича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ўқишини кўчириш бўйича аризаларни тақдим этиш — ҳар йили 15 июлдан 5 августга қадар амалга оширилади;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34" w:anchor="3245811"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lastRenderedPageBreak/>
        <w:t>аризаларни олий таълим муассасаси, тегишли вазирлик (идора) ёки Давлат комиссияси томонидан кўриб чиқиб, қарор қабул қилиш — ҳар йили 5 августдан 30 августга қадар амалга оширилади.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(15-банднинг учинчи хатбошиси Ўзбекистон Республикаси Вазирлар Маҳкамасининг 2019 йил 27 апрелдаги 360-сонли </w:t>
      </w:r>
      <w:hyperlink r:id="rId35" w:anchor="4314014"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36" w:anchor="3245812"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Талабалар ўқишини кўчириш узрли сабабларга кўра (республиканинг бир ҳудудидан иккинчи ҳудудига доимий яшаш учун ёки турмушга чиқиш муносабати билан турмуш ўртоғи доимий яшайдиган (паспорт бўйича доимий рўйхатдан ўтган) ҳудудга кўчиб ўтганда, турмуш ўртоғи ёки ота-онаси ҳарбий хизмат ўташ жойини ўзгартирганда, ёхуд ота-онаси (турмуш ўртоғи) хориждаги давлат хизматидан қайтганда) баҳорги семестрда ўқув машғулотлари бошланишидан олдин ҳам амалга оширилиши мумкин. Бунда:</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(15-банднинг тўртинчи хатбошиси Ўзбекистон Республикаси Вазирлар Маҳкамасининг 2019 йил 27 апрелдаги 360-сонли </w:t>
      </w:r>
      <w:hyperlink r:id="rId37" w:anchor="4314014"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ўқишини кўчириш бўйича ариза топшириш — ҳар йили 20 декабрдан кейинги йилнинг 20 январига қадар;</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ўқишини кўчириш бўйича аризани кўриб чиқиб, қарор қабул қилиш — ҳар йили 25 январдан 15 февралга қадар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16. Талабаларнинг ўқишини кўчириш ҳақидаги аризалари мос равишда: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38" w:history="1">
        <w:r w:rsidRPr="00A14FA0">
          <w:rPr>
            <w:rFonts w:ascii="Montserrat" w:eastAsia="Times New Roman" w:hAnsi="Montserrat" w:cs="Times New Roman"/>
            <w:color w:val="008080"/>
            <w:sz w:val="24"/>
            <w:szCs w:val="24"/>
            <w:u w:val="single"/>
            <w:lang w:eastAsia="ru-RU"/>
          </w:rPr>
          <w:t>6-бандида </w:t>
        </w:r>
      </w:hyperlink>
      <w:r w:rsidRPr="00A14FA0">
        <w:rPr>
          <w:rFonts w:ascii="Montserrat" w:eastAsia="Times New Roman" w:hAnsi="Montserrat" w:cs="Times New Roman"/>
          <w:color w:val="000000"/>
          <w:sz w:val="24"/>
          <w:szCs w:val="24"/>
          <w:lang w:eastAsia="ru-RU"/>
        </w:rPr>
        <w:t>кўрсатилган ҳолатлар юзасидан — олий таълим муассасасининг қабул комиссиясига топширилади;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39" w:history="1">
        <w:r w:rsidRPr="00A14FA0">
          <w:rPr>
            <w:rFonts w:ascii="Montserrat" w:eastAsia="Times New Roman" w:hAnsi="Montserrat" w:cs="Times New Roman"/>
            <w:color w:val="008080"/>
            <w:sz w:val="24"/>
            <w:szCs w:val="24"/>
            <w:u w:val="single"/>
            <w:lang w:eastAsia="ru-RU"/>
          </w:rPr>
          <w:t>7</w:t>
        </w:r>
      </w:hyperlink>
      <w:r w:rsidRPr="00A14FA0">
        <w:rPr>
          <w:rFonts w:ascii="Montserrat" w:eastAsia="Times New Roman" w:hAnsi="Montserrat" w:cs="Times New Roman"/>
          <w:color w:val="000000"/>
          <w:sz w:val="24"/>
          <w:szCs w:val="24"/>
          <w:lang w:eastAsia="ru-RU"/>
        </w:rPr>
        <w:t> ва </w:t>
      </w:r>
      <w:hyperlink r:id="rId40" w:history="1">
        <w:r w:rsidRPr="00A14FA0">
          <w:rPr>
            <w:rFonts w:ascii="Montserrat" w:eastAsia="Times New Roman" w:hAnsi="Montserrat" w:cs="Times New Roman"/>
            <w:color w:val="008080"/>
            <w:sz w:val="24"/>
            <w:szCs w:val="24"/>
            <w:u w:val="single"/>
            <w:lang w:eastAsia="ru-RU"/>
          </w:rPr>
          <w:t>8-бандларида </w:t>
        </w:r>
      </w:hyperlink>
      <w:r w:rsidRPr="00A14FA0">
        <w:rPr>
          <w:rFonts w:ascii="Montserrat" w:eastAsia="Times New Roman" w:hAnsi="Montserrat" w:cs="Times New Roman"/>
          <w:color w:val="000000"/>
          <w:sz w:val="24"/>
          <w:szCs w:val="24"/>
          <w:lang w:eastAsia="ru-RU"/>
        </w:rPr>
        <w:t>кўрсатилган ҳолатлар юзасидан — Олий ва ўрта махсус таълим вазирлиги томонидан ташкил этиладиган Ҳудудий ишчи гуруҳларга топширилади.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Ҳудудий ишчи гуруҳлар қабул қилинган ҳужжатларни умумлаштириб, Олий ва ўрта махсус таълим вазирлигига тақдим этади.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41" w:anchor="3245819"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Олий ва ўрта махсус таълим вазирлиги талабалар ўқишини кўчириш ҳақидаги аризаларни мазкур Низомда белгиланган ваколатлар доирасида шакллантириб Давлат комиссиясига ва вазирликлар (идоралар)га қарор қабул қилиш учун йўллайди.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(16-банднинг бешинчи хатбошиси Ўзбекистон Республикаси Вазирлар Маҳкамасининг 2019 йил 27 апрелдаги 360-сонли </w:t>
      </w:r>
      <w:hyperlink r:id="rId42" w:anchor="4314017"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17. Ўқишини кўчириш истагини билдирган фуқаро қуйидаги ҳужжатларни тақдим этади: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43" w:anchor="3245821"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 xml:space="preserve">кўчириш (қайта </w:t>
      </w:r>
      <w:proofErr w:type="gramStart"/>
      <w:r w:rsidRPr="00A14FA0">
        <w:rPr>
          <w:rFonts w:ascii="Montserrat" w:eastAsia="Times New Roman" w:hAnsi="Montserrat" w:cs="Times New Roman"/>
          <w:color w:val="000000"/>
          <w:sz w:val="24"/>
          <w:szCs w:val="24"/>
          <w:lang w:eastAsia="ru-RU"/>
        </w:rPr>
        <w:t>тиклаш)ни</w:t>
      </w:r>
      <w:proofErr w:type="gramEnd"/>
      <w:r w:rsidRPr="00A14FA0">
        <w:rPr>
          <w:rFonts w:ascii="Montserrat" w:eastAsia="Times New Roman" w:hAnsi="Montserrat" w:cs="Times New Roman"/>
          <w:color w:val="000000"/>
          <w:sz w:val="24"/>
          <w:szCs w:val="24"/>
          <w:lang w:eastAsia="ru-RU"/>
        </w:rPr>
        <w:t xml:space="preserve"> истаган таълим йўналиши (мутахассислиги), ўқув тили ва шакли кўрсатилган ҳолдаги ариза (аризада ўқиган олий таълим муассасаси ва таълим йўналиши (мутахассислиги), таълим шакли, мақсадли қабул бўйича ўқишга кирмаганлиги, кўчириш (қайта тиклаш) сабаблари, кўчириш (қайта тиклаш) қоидалари билан танишганлиги кўрсатилади);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(17-банднинг иккинчи хатбошиси Ўзбекистон Республикаси Вазирлар Маҳкамасининг 2019 йил 27 апрелдаги 360-сонли </w:t>
      </w:r>
      <w:hyperlink r:id="rId44" w:anchor="4314019"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lastRenderedPageBreak/>
        <w:t>талабанинг рейтинг дафтарчаси ёки белгиланган шаклдаги академик маълумотнома нусхалари;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паспортнинг нусхаси.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18. Талабалар ўқишини кўчириш ҳақидаги аризани кўриб чиқиш ва қарор қабул қилиш қуйидаги тартибда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45" w:history="1">
        <w:r w:rsidRPr="00A14FA0">
          <w:rPr>
            <w:rFonts w:ascii="Montserrat" w:eastAsia="Times New Roman" w:hAnsi="Montserrat" w:cs="Times New Roman"/>
            <w:color w:val="008080"/>
            <w:sz w:val="24"/>
            <w:szCs w:val="24"/>
            <w:u w:val="single"/>
            <w:lang w:eastAsia="ru-RU"/>
          </w:rPr>
          <w:t>6-бандида </w:t>
        </w:r>
      </w:hyperlink>
      <w:r w:rsidRPr="00A14FA0">
        <w:rPr>
          <w:rFonts w:ascii="Montserrat" w:eastAsia="Times New Roman" w:hAnsi="Montserrat" w:cs="Times New Roman"/>
          <w:color w:val="000000"/>
          <w:sz w:val="24"/>
          <w:szCs w:val="24"/>
          <w:lang w:eastAsia="ru-RU"/>
        </w:rPr>
        <w:t>кўрсатилган ҳолатлар бўйича ариза кўриб чиқилиб, олий таълим муассасаси ректорининг тегишли қарори қабул қилинади ва бу ҳақда ариза берган шахсга шахсан маълум қилинади;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46" w:history="1">
        <w:r w:rsidRPr="00A14FA0">
          <w:rPr>
            <w:rFonts w:ascii="Montserrat" w:eastAsia="Times New Roman" w:hAnsi="Montserrat" w:cs="Times New Roman"/>
            <w:color w:val="008080"/>
            <w:sz w:val="24"/>
            <w:szCs w:val="24"/>
            <w:u w:val="single"/>
            <w:lang w:eastAsia="ru-RU"/>
          </w:rPr>
          <w:t>7-бандида </w:t>
        </w:r>
      </w:hyperlink>
      <w:r w:rsidRPr="00A14FA0">
        <w:rPr>
          <w:rFonts w:ascii="Montserrat" w:eastAsia="Times New Roman" w:hAnsi="Montserrat" w:cs="Times New Roman"/>
          <w:color w:val="000000"/>
          <w:sz w:val="24"/>
          <w:szCs w:val="24"/>
          <w:lang w:eastAsia="ru-RU"/>
        </w:rPr>
        <w:t>кўрсатилган ҳолатлар бўйича аризалар тегишли вазирлик (идора) томонидан кўриб чиқилиб, қарор қабул қилинади ва бу ҳақда ариза берган шахсга маълум қилинади;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47" w:anchor="324582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48" w:history="1">
        <w:r w:rsidRPr="00A14FA0">
          <w:rPr>
            <w:rFonts w:ascii="Montserrat" w:eastAsia="Times New Roman" w:hAnsi="Montserrat" w:cs="Times New Roman"/>
            <w:color w:val="008080"/>
            <w:sz w:val="24"/>
            <w:szCs w:val="24"/>
            <w:u w:val="single"/>
            <w:lang w:eastAsia="ru-RU"/>
          </w:rPr>
          <w:t>8-бандида </w:t>
        </w:r>
      </w:hyperlink>
      <w:r w:rsidRPr="00A14FA0">
        <w:rPr>
          <w:rFonts w:ascii="Montserrat" w:eastAsia="Times New Roman" w:hAnsi="Montserrat" w:cs="Times New Roman"/>
          <w:color w:val="000000"/>
          <w:sz w:val="24"/>
          <w:szCs w:val="24"/>
          <w:lang w:eastAsia="ru-RU"/>
        </w:rPr>
        <w:t>кўрсатилган ҳолатлар бўйича аризалар Давлат комиссияси томонидан кўриб чиқилиб, тегишли қарор қабул қилинади.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(18-банднинг тўртинчи хатбошиси Ўзбекистон Республикаси Вазирлар Маҳкамасининг 2019 йил 27 апрелдаги 360-сонли </w:t>
      </w:r>
      <w:hyperlink r:id="rId49" w:anchor="4314027"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Низомнинг </w:t>
      </w:r>
      <w:hyperlink r:id="rId50" w:history="1">
        <w:r w:rsidRPr="00A14FA0">
          <w:rPr>
            <w:rFonts w:ascii="Montserrat" w:eastAsia="Times New Roman" w:hAnsi="Montserrat" w:cs="Times New Roman"/>
            <w:color w:val="008080"/>
            <w:sz w:val="24"/>
            <w:szCs w:val="24"/>
            <w:u w:val="single"/>
            <w:lang w:eastAsia="ru-RU"/>
          </w:rPr>
          <w:t>7-бандида </w:t>
        </w:r>
      </w:hyperlink>
      <w:r w:rsidRPr="00A14FA0">
        <w:rPr>
          <w:rFonts w:ascii="Montserrat" w:eastAsia="Times New Roman" w:hAnsi="Montserrat" w:cs="Times New Roman"/>
          <w:color w:val="000000"/>
          <w:sz w:val="24"/>
          <w:szCs w:val="24"/>
          <w:lang w:eastAsia="ru-RU"/>
        </w:rPr>
        <w:t>кўрсатилган ҳолатлар бўйича аризалар кўриб чиқилиб, ижобий ҳал этилган тақдирда, тегишли вазирлик (идора) олий таълим муассасасига белгиланган шаклда хат йўллайди.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51" w:anchor="3245829"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Низомнинг </w:t>
      </w:r>
      <w:hyperlink r:id="rId52" w:history="1">
        <w:r w:rsidRPr="00A14FA0">
          <w:rPr>
            <w:rFonts w:ascii="Montserrat" w:eastAsia="Times New Roman" w:hAnsi="Montserrat" w:cs="Times New Roman"/>
            <w:color w:val="008080"/>
            <w:sz w:val="24"/>
            <w:szCs w:val="24"/>
            <w:u w:val="single"/>
            <w:lang w:eastAsia="ru-RU"/>
          </w:rPr>
          <w:t>8-бандида </w:t>
        </w:r>
      </w:hyperlink>
      <w:r w:rsidRPr="00A14FA0">
        <w:rPr>
          <w:rFonts w:ascii="Montserrat" w:eastAsia="Times New Roman" w:hAnsi="Montserrat" w:cs="Times New Roman"/>
          <w:color w:val="000000"/>
          <w:sz w:val="24"/>
          <w:szCs w:val="24"/>
          <w:lang w:eastAsia="ru-RU"/>
        </w:rPr>
        <w:t>кўрсатилган ҳолатлар бўйича аризалар кўриб чиқилиб, ижобий ҳал этилган тақдирда, Давлат комиссияси олий таълим муассасасига белгиланган шаклда хат йўллайди.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(18-банднинг бешинчи хатбошиси Ўзбекистон Республикаси Вазирлар Маҳкамасининг 2019 йил 27 апрелдаги 360-сонли </w:t>
      </w:r>
      <w:hyperlink r:id="rId53" w:anchor="4314027"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54" w:anchor="3245830"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19. Тегишли вазирлик (идора) ёки Давлат комиссиясининг хати асосида олий таълим муассасаси ректорининг буйруғи билан ўқиши кўчирилаётган талаба дарсларга қўйилади ҳамда ушбу олий таълим муассасаси томонидан талаба илгари таълим олган олий таълим муассасасига унинг шахсий йиғма жилдини жўнатиш учун сўровнома юборилади.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(19-банд Ўзбекистон Республикаси Вазирлар Маҳкамасининг 2019 йил 27 апрелдаги 360-сонли </w:t>
      </w:r>
      <w:hyperlink r:id="rId55" w:anchor="4314035"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20. Сўровнома олингандан сўнг, талаба илгари таълим олган олий таълим муассасаси ректорининг талабалар сафидан четлаштириш ҳақида буйруғи асосида уч кун муддатда талабанинг шахсий йиғма жилди (рўйхати билан) уни ўқишга қабул қилган олий таълим муассасасига жўнатилади ёки ариза билан ўқиши кўчирилган талабага берилади.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Шахсий йиғма жилд жўнатилиши мумкин бўлмаган ҳолларда (ёпиқ йўналишлар ва мутахассисликлар бўйича кадрлар тайёрлаш) олий таълим муассасаси ректори томонидан имзоланган ва гербли муҳр билан тасдиқланган академик маълумотнома талабани ўқишга қабул қилган олий таълим муассасасига жўнатилади.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56" w:anchor="432503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 xml:space="preserve">Ўқиши кўчирилишига рухсат этилган талабанинг мақсадли қабул асосида ўқиётганлиги ўқиб турган олий таълим муассасаси томонидан текширилади ва ҳақиқатда мақсадли қабул асосида ўқиётганлиги аниқланган тақдирда сўровнома юборган олий </w:t>
      </w:r>
      <w:r w:rsidRPr="00A14FA0">
        <w:rPr>
          <w:rFonts w:ascii="Montserrat" w:eastAsia="Times New Roman" w:hAnsi="Montserrat" w:cs="Times New Roman"/>
          <w:color w:val="000000"/>
          <w:sz w:val="24"/>
          <w:szCs w:val="24"/>
          <w:lang w:eastAsia="ru-RU"/>
        </w:rPr>
        <w:lastRenderedPageBreak/>
        <w:t>таълим муассасасига ҳамда талабага мазкур талабанинг ўқиши кўчирилиши мумкин эмаслиги тўғрисида уч кун муддатда тегишли хат йўлланади.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(20-банд Ўзбекистон Республикаси Вазирлар Маҳкамасининг 2019 йил 27 апрелдаги 360-сонли </w:t>
      </w:r>
      <w:hyperlink r:id="rId57" w:anchor="4314038" w:history="1">
        <w:r w:rsidRPr="00A14FA0">
          <w:rPr>
            <w:rFonts w:ascii="Montserrat" w:eastAsia="Times New Roman" w:hAnsi="Montserrat" w:cs="Times New Roman"/>
            <w:i/>
            <w:iCs/>
            <w:color w:val="008080"/>
            <w:u w:val="single"/>
            <w:lang w:eastAsia="ru-RU"/>
          </w:rPr>
          <w:t>қарорига </w:t>
        </w:r>
      </w:hyperlink>
      <w:r w:rsidRPr="00A14FA0">
        <w:rPr>
          <w:rFonts w:ascii="Montserrat" w:eastAsia="Times New Roman" w:hAnsi="Montserrat" w:cs="Times New Roman"/>
          <w:i/>
          <w:iCs/>
          <w:color w:val="800000"/>
          <w:lang w:eastAsia="ru-RU"/>
        </w:rPr>
        <w:t>асосан учинчи хатбоши билан тўлдирилган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21. Талаба илгари таълим олган олий таълим муассасасида унинг академик маълумотномаси, рейтинг дафтарчаси, ўқув карточкаси, шунингдек жўнатилаётган ҳужжатлар рўйхатининг нусхаси қолдирилади.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58" w:anchor="3245834"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22. Ўқишнинг барча шакллари бўйича олий таълимнинг мос ва турдош йўналишлари ҳамда мос мутахассисликлари бўйича давлат грантлари ўринларига кўчиришга фақат давлат грантлари асосида таҳсил олган талабалар аризасига кўра олий таълим муассасаларида тегишли ўқув йилидаги қабул қилиш квоталарида белгиланган давлат грантларининг сони доирасида рухсат этилади.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Кўзи ожизлар тоифасига кирувчи сифатида ҳамда ногиронлиги бўлган шахсларга ажратилган квота доирасида давлат гранти асосида таҳсил олаётган талабалар ўқишини олий таълимнинг мос ва турдош таълим йўналишлари ҳамда мос мутахассисликларига давлат гранти асосида кўчирилишига рухсат этилади.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Бошқа ҳолларда, шунингдек, хорижий олий таълим муассасаларидан ўқишни кўчириш тўлов-контракт асосида амалга оширилади.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(22-банд Ўзбекистон Республикаси Вазирлар Маҳкамасининг 2019 йил 27 апрелдаги 360-сонли </w:t>
      </w:r>
      <w:hyperlink r:id="rId59" w:anchor="4314041"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60" w:anchor="3245836"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23. Хорижий олий таълим муассасаларидан ўқишини Ўзбекистон Республикаси олий таълим муассасаларига кўчириш ва кўчириб қайта тиклаш истагини билдирган Ўзбекистон Республикаси фуқаролари тизимида олий таълим муассасалари мавжуд вазирлик ва идораларда ташкил қилинган комиссияларда ўқиши кўчирилаётган олий таълим муассасаларининг муайян таълим йўналишидаги ўқишга кириш фанлари бўйича ўқийдиган тилида махсус синов (комиссия томонидан белгиланган тест ёки ёзма иш ёки касбий (ижодий) имтиҳон шаклида) топширади.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Турмуш ўртоғи ёки ота-онаси хорижий давлатдаги давлат хизматини ўташ жойи Ташқи ишлар вазирлиги томонидан Ўзбекистон Республикасига ўтказилган, Ҳукумат қарорлари ва топшириқлари ҳамда олий таълим муассасаларига эга вазирлик ва идоралар томонидан давлат буюртмаси билан хорижга ўқишга юборилганларнинг ўқишини Ўзбекистон Республикаси олий таълим муассасаларига кўчириш махсус синовларсиз Давлат комиссияси қарорига асосан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Фуқаронинг махсус синов (комиссия томонидан белгиланган тест ёки ёзма иш ёки касбий (ижодий) имтиҳон шаклида) натижаси Давлат комиссиясига тақдим этилади. Махсус синов (комиссия томонидан белгиланган тест ёки ёзма иш шаклида) натижасидан келиб чиқиб, фуқаро Давлат комиссияси қарори билан кўрсатилган ўқув шаклидаги гуруҳларга тўлов-контракт асосида кўчирилади.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Кўчирилаётган олий таълим муассасасида тегишли ўқитиш тили мавжуд бўлмаса, ўқитиш тилини танлаш фуқаронинг аризасига мувофиқ амалга оширилади.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(23-банд Ўзбекистон Республикаси Вазирлар Маҳкамасининг 2019 йил 27 апрелдаги 360-сонли </w:t>
      </w:r>
      <w:hyperlink r:id="rId61" w:anchor="4314041"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62" w:anchor="4325232"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lastRenderedPageBreak/>
        <w:t>23</w:t>
      </w:r>
      <w:r w:rsidRPr="00A14FA0">
        <w:rPr>
          <w:rFonts w:ascii="Montserrat" w:eastAsia="Times New Roman" w:hAnsi="Montserrat" w:cs="Times New Roman"/>
          <w:color w:val="000000"/>
          <w:sz w:val="18"/>
          <w:szCs w:val="18"/>
          <w:vertAlign w:val="superscript"/>
          <w:lang w:eastAsia="ru-RU"/>
        </w:rPr>
        <w:t>1</w:t>
      </w:r>
      <w:r w:rsidRPr="00A14FA0">
        <w:rPr>
          <w:rFonts w:ascii="Montserrat" w:eastAsia="Times New Roman" w:hAnsi="Montserrat" w:cs="Times New Roman"/>
          <w:color w:val="000000"/>
          <w:sz w:val="24"/>
          <w:szCs w:val="24"/>
          <w:lang w:eastAsia="ru-RU"/>
        </w:rPr>
        <w:t xml:space="preserve">. Халқаро тан олинган ташкилотларнинг олий таълим муассасалари рейтингида биринчи 1000 талик рўйхатдан жой олган Россия Федерацияси олий таълим муассасаларида таълим олаётган талабаларнинг аризаларига мувофиқ уларнинг ўқиши Давлат комиссияси қарори билан Ўзбекистон Республикаси олий таълим муассасаларига синовлар (тест, ёзма </w:t>
      </w:r>
      <w:proofErr w:type="gramStart"/>
      <w:r w:rsidRPr="00A14FA0">
        <w:rPr>
          <w:rFonts w:ascii="Montserrat" w:eastAsia="Times New Roman" w:hAnsi="Montserrat" w:cs="Times New Roman"/>
          <w:color w:val="000000"/>
          <w:sz w:val="24"/>
          <w:szCs w:val="24"/>
          <w:lang w:eastAsia="ru-RU"/>
        </w:rPr>
        <w:t>иш)сиз</w:t>
      </w:r>
      <w:proofErr w:type="gramEnd"/>
      <w:r w:rsidRPr="00A14FA0">
        <w:rPr>
          <w:rFonts w:ascii="Montserrat" w:eastAsia="Times New Roman" w:hAnsi="Montserrat" w:cs="Times New Roman"/>
          <w:color w:val="000000"/>
          <w:sz w:val="24"/>
          <w:szCs w:val="24"/>
          <w:lang w:eastAsia="ru-RU"/>
        </w:rPr>
        <w:t xml:space="preserve"> тўлов-контракт асосида кўчирилади.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Халқаро тан олинган ташкилотларнинг олий таълим муассасалари рейтингида биринчи 1000 талик рўйхатдан жой олган Россия Федерацияси давлат олий таълим муассасалари рўйхати ҳар йили Олий ва ўрта махсус таълим вазирлигининг расмий веб-сайтида эълон қилинади.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23</w:t>
      </w:r>
      <w:r w:rsidRPr="00A14FA0">
        <w:rPr>
          <w:rFonts w:ascii="Montserrat" w:eastAsia="Times New Roman" w:hAnsi="Montserrat" w:cs="Times New Roman"/>
          <w:color w:val="000000"/>
          <w:sz w:val="18"/>
          <w:szCs w:val="18"/>
          <w:vertAlign w:val="superscript"/>
          <w:lang w:eastAsia="ru-RU"/>
        </w:rPr>
        <w:t>2</w:t>
      </w:r>
      <w:r w:rsidRPr="00A14FA0">
        <w:rPr>
          <w:rFonts w:ascii="Montserrat" w:eastAsia="Times New Roman" w:hAnsi="Montserrat" w:cs="Times New Roman"/>
          <w:color w:val="000000"/>
          <w:sz w:val="24"/>
          <w:szCs w:val="24"/>
          <w:lang w:eastAsia="ru-RU"/>
        </w:rPr>
        <w:t>. Хорижий олий таълим муассасаларининг магистратура босқичида таҳсил олаётган талабалар ўқишини Ўзбекистон Республикаси олий таълим муассасаларига кўчирилишига рухсат этилмайди.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(23</w:t>
      </w:r>
      <w:r w:rsidRPr="00A14FA0">
        <w:rPr>
          <w:rFonts w:ascii="Montserrat" w:eastAsia="Times New Roman" w:hAnsi="Montserrat" w:cs="Times New Roman"/>
          <w:i/>
          <w:iCs/>
          <w:color w:val="800000"/>
          <w:sz w:val="17"/>
          <w:szCs w:val="17"/>
          <w:vertAlign w:val="superscript"/>
          <w:lang w:eastAsia="ru-RU"/>
        </w:rPr>
        <w:t>1</w:t>
      </w:r>
      <w:r w:rsidRPr="00A14FA0">
        <w:rPr>
          <w:rFonts w:ascii="Montserrat" w:eastAsia="Times New Roman" w:hAnsi="Montserrat" w:cs="Times New Roman"/>
          <w:i/>
          <w:iCs/>
          <w:color w:val="800000"/>
          <w:lang w:eastAsia="ru-RU"/>
        </w:rPr>
        <w:t> ва 23</w:t>
      </w:r>
      <w:r w:rsidRPr="00A14FA0">
        <w:rPr>
          <w:rFonts w:ascii="Montserrat" w:eastAsia="Times New Roman" w:hAnsi="Montserrat" w:cs="Times New Roman"/>
          <w:i/>
          <w:iCs/>
          <w:color w:val="800000"/>
          <w:sz w:val="17"/>
          <w:szCs w:val="17"/>
          <w:vertAlign w:val="superscript"/>
          <w:lang w:eastAsia="ru-RU"/>
        </w:rPr>
        <w:t>2</w:t>
      </w:r>
      <w:r w:rsidRPr="00A14FA0">
        <w:rPr>
          <w:rFonts w:ascii="Montserrat" w:eastAsia="Times New Roman" w:hAnsi="Montserrat" w:cs="Times New Roman"/>
          <w:i/>
          <w:iCs/>
          <w:color w:val="800000"/>
          <w:lang w:eastAsia="ru-RU"/>
        </w:rPr>
        <w:t>-бандлар Ўзбекистон Республикаси Вазирлар Маҳкамасининг 2019 йил 27 апрелдаги 360-сонли </w:t>
      </w:r>
      <w:hyperlink r:id="rId63" w:anchor="4314060" w:history="1">
        <w:r w:rsidRPr="00A14FA0">
          <w:rPr>
            <w:rFonts w:ascii="Montserrat" w:eastAsia="Times New Roman" w:hAnsi="Montserrat" w:cs="Times New Roman"/>
            <w:i/>
            <w:iCs/>
            <w:color w:val="008080"/>
            <w:u w:val="single"/>
            <w:lang w:eastAsia="ru-RU"/>
          </w:rPr>
          <w:t>қарорига </w:t>
        </w:r>
      </w:hyperlink>
      <w:r w:rsidRPr="00A14FA0">
        <w:rPr>
          <w:rFonts w:ascii="Montserrat" w:eastAsia="Times New Roman" w:hAnsi="Montserrat" w:cs="Times New Roman"/>
          <w:i/>
          <w:iCs/>
          <w:color w:val="800000"/>
          <w:lang w:eastAsia="ru-RU"/>
        </w:rPr>
        <w:t>асосан киритилган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64" w:anchor="3245839"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24. Олий таълим муассасаси ректори (директори)нинг талабани белгиланган тартиб ва муддатда дарсларга қатнашишига рухсат этиш тўғрисидаги буйруғи талаба илгари таълим олган олий таълим муассасасидан унинг шахсий йиғма жилди (шахсий йиғма жилд жўнатилиши мумкин бўлмаган ҳолларда — академик маълумотномаси) олингандан кейин расмийлаштирилади.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Тўлов-контракт асосида ўқиши кўчирилганларни талабалар сафига ўқишга қабул қилиш тўғрисидаги олий таълим муассасаси ректори (директори)нинг буйруғи улар томонидан белгиланган муддатда шартнома тўловлари бажарилгандан сўнг 10 кун муддатда қабул қилинади.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(24-банд Ўзбекистон Республикаси Вазирлар Маҳкамасининг 2019 йил 27 апрелдаги 360-сонли </w:t>
      </w:r>
      <w:hyperlink r:id="rId65" w:anchor="4314075"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25. Ўқув режалардаги фанлари бўйича фарқлар аниқланганда талаба академик қарздор сифатида ўқишга қабул қилинади.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Жорий семестр давомида академик қарздорлик (фарқлар) бартараф этилган муддатдан бошлаб, олий таълим муассасаси ректорининг талабага ўрнатилган тартибда стипендия бериш ҳақидаги буйруғи чиқарилади. Стипендия миқдорини белгилашда фанлар бўйича фарқларни топшириш кўрсаткичлари ҳам ҳисобга олинади.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26. Олий таълим муассасасида юридик шахс билан тузилган тўлов-контракт асосида таълим олаётган талабалар ўқишини кўчириш ушбу юридик шахснинг розилиги билан амалга оширилади.</w:t>
      </w:r>
    </w:p>
    <w:p w:rsidR="00A14FA0" w:rsidRPr="00A14FA0" w:rsidRDefault="00A14FA0" w:rsidP="00A14FA0">
      <w:pPr>
        <w:spacing w:after="6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4-боб. Олий таълим муассасалари талабалари ўқишини қайта тиклаш</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27. Олий таълим муассасалари талабаларининг ўқишини қайта тиклаш (кейинги ўринларда Талабалар ўқишини қайта тиклаш деб аталади) бўйича аризаларни топшириш ва кўриб чиқиш бир йилда икки марта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ўқишини кузги семестрга қайта тиклаш бўйича ариза топшириш — ҳар йили 15 июлдан 5 августга қадар;</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66" w:anchor="3245846"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ўқишини баҳорги семестрга қайта тиклаш бўйича ариза топшириш — ҳар йили 15 январдан 25 январга қадар давом этади.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lastRenderedPageBreak/>
        <w:t>(27-банднинг учинчи хатбошиси Ўзбекистон Республикаси Вазирлар Маҳкамасининг 2019 йил 27 апрелдаги 360-сонли </w:t>
      </w:r>
      <w:hyperlink r:id="rId67" w:anchor="431408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Қайта тиклаш бўйича аризаларни олий таълим муассасаси, тасарруфида олий таълим муассасалари бўлган вазирлик (идора) томонидан кўриб чиқиб қарор қабул қилиш:</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кузги семестрга қайта тиклаш учун — ҳар йили 5 августдан 30 августга қадар;</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баҳорги семестрга қайта тиклаш учун — ҳар йили 25 январдан 15 февралга қадар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28. Талабалар сафидан четлаштирилган фуқаролар ўқишини бошқа олий таълим муассасасига мос (турдош) таълим йўналиши (мутахассислиги)га кўчириб тиклаш тўғрисида ариза бериш ҳуқуқига эга. Бунда аризага ўқишни кўчириш тартибидаги ҳужжатлар тақдим этилади.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29. Талабалар ўқишини қайта тиклаш ҳақидаги аризани кўриб чиқиш ва қарор қабул қилиш қуйидаги тартибда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68" w:history="1">
        <w:r w:rsidRPr="00A14FA0">
          <w:rPr>
            <w:rFonts w:ascii="Montserrat" w:eastAsia="Times New Roman" w:hAnsi="Montserrat" w:cs="Times New Roman"/>
            <w:color w:val="008080"/>
            <w:sz w:val="24"/>
            <w:szCs w:val="24"/>
            <w:u w:val="single"/>
            <w:lang w:eastAsia="ru-RU"/>
          </w:rPr>
          <w:t>6-бандида </w:t>
        </w:r>
      </w:hyperlink>
      <w:r w:rsidRPr="00A14FA0">
        <w:rPr>
          <w:rFonts w:ascii="Montserrat" w:eastAsia="Times New Roman" w:hAnsi="Montserrat" w:cs="Times New Roman"/>
          <w:color w:val="000000"/>
          <w:sz w:val="24"/>
          <w:szCs w:val="24"/>
          <w:lang w:eastAsia="ru-RU"/>
        </w:rPr>
        <w:t>кўрсатилган ҳолатлар бўйича ариза кўриб чиқилиб, олий таълим муассасаси ректорининг тегишли қарори қабул қилинади ва бу ҳақда ариза берган шахсга шахсан маълум қилинади;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69" w:anchor="3245855"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70" w:history="1">
        <w:r w:rsidRPr="00A14FA0">
          <w:rPr>
            <w:rFonts w:ascii="Montserrat" w:eastAsia="Times New Roman" w:hAnsi="Montserrat" w:cs="Times New Roman"/>
            <w:color w:val="008080"/>
            <w:sz w:val="24"/>
            <w:szCs w:val="24"/>
            <w:u w:val="single"/>
            <w:lang w:eastAsia="ru-RU"/>
          </w:rPr>
          <w:t>7-бандида </w:t>
        </w:r>
      </w:hyperlink>
      <w:r w:rsidRPr="00A14FA0">
        <w:rPr>
          <w:rFonts w:ascii="Montserrat" w:eastAsia="Times New Roman" w:hAnsi="Montserrat" w:cs="Times New Roman"/>
          <w:color w:val="000000"/>
          <w:sz w:val="24"/>
          <w:szCs w:val="24"/>
          <w:lang w:eastAsia="ru-RU"/>
        </w:rPr>
        <w:t>кўрсатилган ҳолатлар бўйича аризалар тегишли вазирлик ёки идора томонидан кўриб чиқилиб, қарор қабул қилинади ва бу ҳақда ариза берган шахсга маълум қилинади;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ушбу Низомнинг </w:t>
      </w:r>
      <w:hyperlink r:id="rId71" w:history="1">
        <w:r w:rsidRPr="00A14FA0">
          <w:rPr>
            <w:rFonts w:ascii="Montserrat" w:eastAsia="Times New Roman" w:hAnsi="Montserrat" w:cs="Times New Roman"/>
            <w:color w:val="008080"/>
            <w:sz w:val="24"/>
            <w:szCs w:val="24"/>
            <w:u w:val="single"/>
            <w:lang w:eastAsia="ru-RU"/>
          </w:rPr>
          <w:t>8-бандида </w:t>
        </w:r>
      </w:hyperlink>
      <w:r w:rsidRPr="00A14FA0">
        <w:rPr>
          <w:rFonts w:ascii="Montserrat" w:eastAsia="Times New Roman" w:hAnsi="Montserrat" w:cs="Times New Roman"/>
          <w:color w:val="000000"/>
          <w:sz w:val="24"/>
          <w:szCs w:val="24"/>
          <w:lang w:eastAsia="ru-RU"/>
        </w:rPr>
        <w:t>кўрсатилган ҳолатлар бўйича аризалар Давлат комиссияси томонидан кўриб чиқилиб, тегишли қарор қабул қилинади.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(29-банднинг учинчи-тўртинчи хатбошилари Ўзбекистон Республикаси Вазирлар Маҳкамасининг 2019 йил 27 апрелдаги 360-сонли </w:t>
      </w:r>
      <w:hyperlink r:id="rId72" w:anchor="4314088"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 xml:space="preserve">30. Барча ўқув шакллари бўйича талабалар сафига қайта тиклаш тўлов-контракт асосида мазкур </w:t>
      </w:r>
      <w:proofErr w:type="gramStart"/>
      <w:r w:rsidRPr="00A14FA0">
        <w:rPr>
          <w:rFonts w:ascii="Montserrat" w:eastAsia="Times New Roman" w:hAnsi="Montserrat" w:cs="Times New Roman"/>
          <w:color w:val="000000"/>
          <w:sz w:val="24"/>
          <w:szCs w:val="24"/>
          <w:lang w:eastAsia="ru-RU"/>
        </w:rPr>
        <w:t>Низом</w:t>
      </w:r>
      <w:proofErr w:type="gramEnd"/>
      <w:r w:rsidRPr="00A14FA0">
        <w:rPr>
          <w:rFonts w:ascii="Montserrat" w:eastAsia="Times New Roman" w:hAnsi="Montserrat" w:cs="Times New Roman"/>
          <w:color w:val="000000"/>
          <w:sz w:val="24"/>
          <w:szCs w:val="24"/>
          <w:lang w:eastAsia="ru-RU"/>
        </w:rPr>
        <w:t xml:space="preserve"> талабларига риоя қилинган ҳолда амалга оширилади.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73" w:anchor="324585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Давлат грантлари бўйича таълим олган етимлар, I ва II гуруҳ ногиронлиги бўлган шахслар, шунингдек, муддатли ҳарбий хизматни ўтаган (захирага бўшаган кунларидан бошлаб уч йил мобайнида), академик таътилдан белгиланган муддатда қайтган шахслар, Ҳукумат қарорлари ва топшириқлари ҳамда тизимида олий таълим муассасалари бўлган вазирлик ва идоралар томонидан давлат буюртмаси билан хорижга ўқишга юборилган ва белгиланган муддатда қайтган талабалар истисно тариқасида ўқишга (муайян курсга) давлат грантлари ўринларига қайта тикланиши мумкин.</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(30-банднинг иккинчи хатбошиси Ўзбекистон Республикаси Вазирлар Маҳкамасининг 2019 йил 27 апрелдаги 360-сонли </w:t>
      </w:r>
      <w:hyperlink r:id="rId74" w:anchor="4314094"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75" w:anchor="4325396"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30</w:t>
      </w:r>
      <w:r w:rsidRPr="00A14FA0">
        <w:rPr>
          <w:rFonts w:ascii="Montserrat" w:eastAsia="Times New Roman" w:hAnsi="Montserrat" w:cs="Times New Roman"/>
          <w:color w:val="000000"/>
          <w:sz w:val="18"/>
          <w:szCs w:val="18"/>
          <w:vertAlign w:val="superscript"/>
          <w:lang w:eastAsia="ru-RU"/>
        </w:rPr>
        <w:t>1</w:t>
      </w:r>
      <w:r w:rsidRPr="00A14FA0">
        <w:rPr>
          <w:rFonts w:ascii="Montserrat" w:eastAsia="Times New Roman" w:hAnsi="Montserrat" w:cs="Times New Roman"/>
          <w:color w:val="000000"/>
          <w:sz w:val="24"/>
          <w:szCs w:val="24"/>
          <w:lang w:eastAsia="ru-RU"/>
        </w:rPr>
        <w:t xml:space="preserve">. Республика олий таълим муассасаларининг талабаси бўлган ҳамда ҳукуматлараро ёки идоралараро ёки олий таълим муассасалариаро келишув доирасида хорижий олий таълим муассасасида Ўзбекистон Республикаси олий таълим муассасасида таҳсил олган таълим йўналишига мос бўлган йўналиш бўйича, бир ёки бир неча семестр ўқиб (Ўзбекистон Республикасидаги олий таълим муассасаси билан келишув асосида) белгиланган муддатда қайтган талабаларнинг хорижий олий таълим муассасасида таълим олган муддатларини (семестр) Ўзбекистон Республикаси олий таълим муассасасида </w:t>
      </w:r>
      <w:r w:rsidRPr="00A14FA0">
        <w:rPr>
          <w:rFonts w:ascii="Montserrat" w:eastAsia="Times New Roman" w:hAnsi="Montserrat" w:cs="Times New Roman"/>
          <w:color w:val="000000"/>
          <w:sz w:val="24"/>
          <w:szCs w:val="24"/>
          <w:lang w:eastAsia="ru-RU"/>
        </w:rPr>
        <w:lastRenderedPageBreak/>
        <w:t>инобатга олган ҳолда (муайян таълим йўналиши ва таълим шаклида, жумладан, давлат гранти асосида таҳсил олган талабалар — давлат гранти асосида) ўқишини давом эттиришига рухсат этилади.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Бунда муайян таълим йўналишлари бўйича намунавий ўқув режаларидаги умумкасбий ва ихтисослик (мутахассислик) фанлари бўйича фарқларни тегишли ўқув семестри давомида қайта ўзлаштиришга рухсат этилади.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Белгиланган муддатдан кеч қайтган талабалар ўқишининг тикланиши умумий тартибда кўриб чиқилади.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(30</w:t>
      </w:r>
      <w:r w:rsidRPr="00A14FA0">
        <w:rPr>
          <w:rFonts w:ascii="Montserrat" w:eastAsia="Times New Roman" w:hAnsi="Montserrat" w:cs="Times New Roman"/>
          <w:i/>
          <w:iCs/>
          <w:color w:val="800000"/>
          <w:sz w:val="17"/>
          <w:szCs w:val="17"/>
          <w:vertAlign w:val="superscript"/>
          <w:lang w:eastAsia="ru-RU"/>
        </w:rPr>
        <w:t>1</w:t>
      </w:r>
      <w:r w:rsidRPr="00A14FA0">
        <w:rPr>
          <w:rFonts w:ascii="Montserrat" w:eastAsia="Times New Roman" w:hAnsi="Montserrat" w:cs="Times New Roman"/>
          <w:i/>
          <w:iCs/>
          <w:color w:val="800000"/>
          <w:lang w:eastAsia="ru-RU"/>
        </w:rPr>
        <w:t>-банд Ўзбекистон Республикаси Вазирлар Маҳкамасининг 2019 йил 27 апрелдаги 360-сонли </w:t>
      </w:r>
      <w:hyperlink r:id="rId76" w:anchor="4314098" w:history="1">
        <w:r w:rsidRPr="00A14FA0">
          <w:rPr>
            <w:rFonts w:ascii="Montserrat" w:eastAsia="Times New Roman" w:hAnsi="Montserrat" w:cs="Times New Roman"/>
            <w:i/>
            <w:iCs/>
            <w:color w:val="008080"/>
            <w:u w:val="single"/>
            <w:lang w:eastAsia="ru-RU"/>
          </w:rPr>
          <w:t>қарорига </w:t>
        </w:r>
      </w:hyperlink>
      <w:r w:rsidRPr="00A14FA0">
        <w:rPr>
          <w:rFonts w:ascii="Montserrat" w:eastAsia="Times New Roman" w:hAnsi="Montserrat" w:cs="Times New Roman"/>
          <w:i/>
          <w:iCs/>
          <w:color w:val="800000"/>
          <w:lang w:eastAsia="ru-RU"/>
        </w:rPr>
        <w:t>асосан киритилган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77" w:anchor="3245858"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31. Олий таълим муассасаси ректори (директори)нинг талабани талабалар сафига қайта тиклашга, белгиланган тартиб ва муддатларда дарсларга қатнашишига рухсат этиш тўғрисидаги буйруғи (кўчириб тиклашда талаба илгари таълим олган олий таълим муассасасидан унинг шахсий йиғма жилди (шахсий йиғма жилд жўнатилиши мумкин бўлмаган ҳолларда — академик маълумотномаси) олингандан кейин) расмийлаштирилади.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Тўлов-контракт асосида ўқиши тикланганларни талабалар сафига ўқишга қабул қилиш тўғрисидаги олий таълим муассасаси ректори (директори)нинг буйруғи улар томонидан белгиланган муддатда шартнома тўловлари бажарилгандан сўнг 10 кун муддатда қабул қилинади.</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(31-банд Ўзбекистон Республикаси Вазирлар Маҳкамасининг 2019 йил 27 апрелдаги 360-сонли </w:t>
      </w:r>
      <w:hyperlink r:id="rId78" w:anchor="4314109"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32. Ўқув режалардаги фанлари бўйича фарқлар аниқланганда талаба академик қарздор сифатида ўқишга қабул қилинади.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Жорий семестр давомида академик қарздорлик (фарқлар) бартараф этилган муддатдан бошлаб, олий таълим муассасаси ректорининг талабага ўрнатилган тартибда стипендия бериш ҳақидаги буйруғи чиқарилади. Стипендия миқдорини белгилашда фанлар бўйича фарқларни топшириш кўрсаткичлари ҳам ҳисобга олинади.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33. Ўқишдан четлаштирилган (курсдан қолдирилган) ўқув йилида курсига талабани ўқишга қайта тиклашга (кўчириб тиклашга) йўл қўйилмайди.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34. Талабани бошқа олий таълим муассасасига ўқишини кўчириб қайта тиклашда унинг илгари таълим олган олий таълим муассасаси розилиги талаб этилмайди.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35. Ўқишдан четлатилганлигига 5 йилдан 10 йилгача муддат (ҳарбий хизматда бўлганлик, уч ёшгача бўлган болаларни парвариш қилиш билан боғлиқ меҳнат таътили ҳамда соғлиқни қайта тиклаш вақтлари ушбу муддатга кирмайди) бўлган ҳолларда талабалар ўқишини қайта тиклаш олий таълим муассасаси бўйсунувидаги вазирлик ва идоралар рухсати билан амалга оширилади.</w:t>
      </w:r>
    </w:p>
    <w:p w:rsidR="00A14FA0" w:rsidRPr="00A14FA0" w:rsidRDefault="00A14FA0" w:rsidP="00A14FA0">
      <w:pPr>
        <w:spacing w:after="6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5-боб. Олий таълим муассасалари талабаларини ўқишдан четлаштириш</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79" w:anchor="324586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36. Талаба олий таълим муассасасидан қуйидаги ҳолларда четлаштирилиши мумкин: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а) ўз хоҳишига биноан;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б) ўқишнинг бошқа таълим муассасасига кўчирилиши муносабати билан;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80" w:anchor="4325413"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(36-банднинг «в» кичик банди Ўзбекистон Республикаси Вазирлар Маҳкамасининг 2021 йил 3 июндаги 344-сонли </w:t>
      </w:r>
      <w:hyperlink r:id="rId81" w:anchor="5445925" w:history="1">
        <w:r w:rsidRPr="00A14FA0">
          <w:rPr>
            <w:rFonts w:ascii="Montserrat" w:eastAsia="Times New Roman" w:hAnsi="Montserrat" w:cs="Times New Roman"/>
            <w:i/>
            <w:iCs/>
            <w:color w:val="008080"/>
            <w:u w:val="single"/>
            <w:lang w:eastAsia="ru-RU"/>
          </w:rPr>
          <w:t>қарорига</w:t>
        </w:r>
      </w:hyperlink>
      <w:r w:rsidRPr="00A14FA0">
        <w:rPr>
          <w:rFonts w:ascii="Montserrat" w:eastAsia="Times New Roman" w:hAnsi="Montserrat" w:cs="Times New Roman"/>
          <w:i/>
          <w:iCs/>
          <w:color w:val="800000"/>
          <w:lang w:eastAsia="ru-RU"/>
        </w:rPr>
        <w:t> асосан чиқарилган — Қонунчилик маълумотлари миллий базаси, 04.06.2021 й., 09/21/344/0521-сон)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г) ўқув интизомини ва олий таълим муассасасининг ички тартиб-қоидалари ҳамда одоб-ахлоқ қоидаларини бузганлиги учун;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д) бир семестр давомида дарсларни узрли сабабларсиз 74 соатдан ортиқ қолдирганлиги сабабли;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е) ўқиш учун белгиланган тўлов ўз вақтида амалга оширилмаганлиги сабабли (тўлов-контракт бўйича таҳсил олаётганлар учун);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ж) талаба суд томонидан озодликдан маҳрум этилганлиги муносабати билан;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з) суд қарорига кўра кириш имтиҳонларида белгиланган тартибни бузганлиги аниқланганда (ушбу ҳолатда талабалар сафидан четлаштирилганлар талабалар сафига қайта тикланмайди);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и) вафот этганлиги сабабли.</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82" w:anchor="5496616"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Ҳарбий хизматни ўташ, саломатлигини тиклаш, ҳомиладорлик ва туғиш, шунингдек, болаларни парвариш қилиш таътиллари даврида ҳамда оиласининг бетоб аъзосини (отаси, онаси ёки уларнинг ўрнини босувчи шахслар, турмуш ўртоғи, фарзанди) парвариш қилиш учун талабага Вазирлар Маҳкамаси томонидан белгиланган тартибда академик таътил берилиши мумкин.</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(36-банднинг ўн биринчи хатбошиси Ўзбекистон Республикаси Вазирлар Маҳкамасининг 2021 йил 3 июндаги 344-сонли </w:t>
      </w:r>
      <w:hyperlink r:id="rId83" w:anchor="5445926"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04.06.2021 й., 09/21/344/0521-сон)</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(36-банд Ўзбекистон Республикаси Вазирлар Маҳкамасининг 2019 йил 27 апрелдаги 360-сонли </w:t>
      </w:r>
      <w:hyperlink r:id="rId84" w:anchor="4314119"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85" w:anchor="3245877"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37. Белгиланган муддатларда фанларни ўзлаштира олмаган (академик қарздор бўлган) талаба олий таълим муассасаси ректори буйруғи билан курсдан қолдирилади.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Академик қарздорлиги туфайли курсдан қолдирилган талаба тўлов-контракт асосида ўқишини қуйи курснинг тегишли ўқув семестри бошидан бошлаши мумкин.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Талабалар ўқув юкламаси ҳажмини аниқлашнинг шартли бирликлари (кредитлар)ни ўтказиш ва жамлаш тизими жорий этилган олий таълим муассасаларида академик қарздорлиги туфайли курсдан қолдирилган талабалар қуйи курсдаги тегишли ўқув семестридан бошлаб фақат ўзлаштира олмаган фанларини (модулларни) такроран ўқиши мумкин.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Курсдан қолдирилган талаба ушбу Низомнинг </w:t>
      </w:r>
      <w:hyperlink r:id="rId86" w:history="1">
        <w:r w:rsidRPr="00A14FA0">
          <w:rPr>
            <w:rFonts w:ascii="Montserrat" w:eastAsia="Times New Roman" w:hAnsi="Montserrat" w:cs="Times New Roman"/>
            <w:color w:val="008080"/>
            <w:sz w:val="24"/>
            <w:szCs w:val="24"/>
            <w:u w:val="single"/>
            <w:lang w:eastAsia="ru-RU"/>
          </w:rPr>
          <w:t>36-бандидаги </w:t>
        </w:r>
      </w:hyperlink>
      <w:r w:rsidRPr="00A14FA0">
        <w:rPr>
          <w:rFonts w:ascii="Montserrat" w:eastAsia="Times New Roman" w:hAnsi="Montserrat" w:cs="Times New Roman"/>
          <w:color w:val="000000"/>
          <w:sz w:val="24"/>
          <w:szCs w:val="24"/>
          <w:lang w:eastAsia="ru-RU"/>
        </w:rPr>
        <w:t>ҳолатлар бўйича талабалар сафидан четлаштирилиши мумкин.</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(37-банд Ўзбекистон Республикаси Вазирлар Маҳкамасининг 2019 йил 27 апрелдаги 360-сонли </w:t>
      </w:r>
      <w:hyperlink r:id="rId87" w:anchor="4314119"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 ҳужжатлари маълумотлари миллий базаси, 29.04.2019 й., 09/19/360/3030-сон)</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88" w:anchor="3245880"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38. Олий таълим муассасаси маъмурияти ташаббуси билан ушбу Низомнинг 36-банди </w:t>
      </w:r>
      <w:hyperlink r:id="rId89" w:history="1">
        <w:r w:rsidRPr="00A14FA0">
          <w:rPr>
            <w:rFonts w:ascii="Montserrat" w:eastAsia="Times New Roman" w:hAnsi="Montserrat" w:cs="Times New Roman"/>
            <w:color w:val="008080"/>
            <w:sz w:val="24"/>
            <w:szCs w:val="24"/>
            <w:u w:val="single"/>
            <w:lang w:eastAsia="ru-RU"/>
          </w:rPr>
          <w:t>«е)» кичик бандига </w:t>
        </w:r>
      </w:hyperlink>
      <w:r w:rsidRPr="00A14FA0">
        <w:rPr>
          <w:rFonts w:ascii="Montserrat" w:eastAsia="Times New Roman" w:hAnsi="Montserrat" w:cs="Times New Roman"/>
          <w:color w:val="000000"/>
          <w:sz w:val="24"/>
          <w:szCs w:val="24"/>
          <w:lang w:eastAsia="ru-RU"/>
        </w:rPr>
        <w:t>кўра талабаларни ўқишдан четлаштириш талабалар касаба уюшмасининг ёзма розилигини инобатга олган ҳолда (касаба уюшмаси аъзоси бўлган талабалар учун) амалга оширилади. Шунингдек, талаба мазкур Низомнинг 36-банди </w:t>
      </w:r>
      <w:hyperlink r:id="rId90" w:history="1">
        <w:r w:rsidRPr="00A14FA0">
          <w:rPr>
            <w:rFonts w:ascii="Montserrat" w:eastAsia="Times New Roman" w:hAnsi="Montserrat" w:cs="Times New Roman"/>
            <w:color w:val="008080"/>
            <w:sz w:val="24"/>
            <w:szCs w:val="24"/>
            <w:u w:val="single"/>
            <w:lang w:eastAsia="ru-RU"/>
          </w:rPr>
          <w:t xml:space="preserve">«г)» </w:t>
        </w:r>
        <w:r w:rsidRPr="00A14FA0">
          <w:rPr>
            <w:rFonts w:ascii="Montserrat" w:eastAsia="Times New Roman" w:hAnsi="Montserrat" w:cs="Times New Roman"/>
            <w:color w:val="008080"/>
            <w:sz w:val="24"/>
            <w:szCs w:val="24"/>
            <w:u w:val="single"/>
            <w:lang w:eastAsia="ru-RU"/>
          </w:rPr>
          <w:lastRenderedPageBreak/>
          <w:t>кичик бандига</w:t>
        </w:r>
      </w:hyperlink>
      <w:r w:rsidRPr="00A14FA0">
        <w:rPr>
          <w:rFonts w:ascii="Montserrat" w:eastAsia="Times New Roman" w:hAnsi="Montserrat" w:cs="Times New Roman"/>
          <w:color w:val="000000"/>
          <w:sz w:val="24"/>
          <w:szCs w:val="24"/>
          <w:lang w:eastAsia="ru-RU"/>
        </w:rPr>
        <w:t> кўра четлаштирилаётган ҳолда, таълим муассасасининг Ёшлар иттифоқи бошланғич ташкилоти билан ҳам келишилиши мумкин.</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(38-банд Ўзбекистон Республикаси Вазирлар Маҳкамасининг 2017 йил 12 сентябрдаги 712-сонли </w:t>
      </w:r>
      <w:hyperlink r:id="rId91" w:anchor="3344337" w:history="1">
        <w:r w:rsidRPr="00A14FA0">
          <w:rPr>
            <w:rFonts w:ascii="Montserrat" w:eastAsia="Times New Roman" w:hAnsi="Montserrat" w:cs="Times New Roman"/>
            <w:i/>
            <w:iCs/>
            <w:color w:val="008080"/>
            <w:u w:val="single"/>
            <w:lang w:eastAsia="ru-RU"/>
          </w:rPr>
          <w:t>қарори </w:t>
        </w:r>
      </w:hyperlink>
      <w:r w:rsidRPr="00A14FA0">
        <w:rPr>
          <w:rFonts w:ascii="Montserrat" w:eastAsia="Times New Roman" w:hAnsi="Montserrat" w:cs="Times New Roman"/>
          <w:i/>
          <w:iCs/>
          <w:color w:val="800000"/>
          <w:lang w:eastAsia="ru-RU"/>
        </w:rPr>
        <w:t>таҳририда — ЎР ҚҲТ, 2017 й., 37-сон, 996-модда)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39. Талаба олий таълим муассасасидан четлаштирилганда, унга (ота-онаси ёки ҳуқуқий васийсига уларнинг аризаси билан) шахсий ҳужжатлари, белгиланган шаклдаги академик маълумотнома топширилади ва уларнинг нусхаси шахсий йиғма жилдга тикиб қўйилади.</w:t>
      </w:r>
    </w:p>
    <w:p w:rsidR="00A14FA0" w:rsidRPr="00A14FA0" w:rsidRDefault="00A14FA0" w:rsidP="00A14FA0">
      <w:pPr>
        <w:spacing w:after="60" w:line="240" w:lineRule="auto"/>
        <w:jc w:val="center"/>
        <w:rPr>
          <w:rFonts w:ascii="Montserrat-Bold" w:eastAsia="Times New Roman" w:hAnsi="Montserrat-Bold" w:cs="Times New Roman"/>
          <w:b/>
          <w:bCs/>
          <w:color w:val="000080"/>
          <w:sz w:val="24"/>
          <w:szCs w:val="24"/>
          <w:lang w:eastAsia="ru-RU"/>
        </w:rPr>
      </w:pPr>
      <w:r w:rsidRPr="00A14FA0">
        <w:rPr>
          <w:rFonts w:ascii="Montserrat-Bold" w:eastAsia="Times New Roman" w:hAnsi="Montserrat-Bold" w:cs="Times New Roman"/>
          <w:b/>
          <w:bCs/>
          <w:color w:val="000080"/>
          <w:sz w:val="24"/>
          <w:szCs w:val="24"/>
          <w:lang w:eastAsia="ru-RU"/>
        </w:rPr>
        <w:t>6-боб. Якунловчи қоидалар</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40. Талабалар ўқишини кўчириш ва қайта тиклаш жараёнида шахсий йиғма жилддаги ҳужжатлар тўлиқ тақдим этилмаган ёки тақдим этилган ҳужжатларга ўзгартиришлар киритилганлиги ёхуд ҳужжатлар ўрнатилган тартибда тасдиқланмаганлиги аниқланган ҳолларда олий таълим муассасаси ректори мазкур ҳужжатларни текшириш ва буйруқ чиқармаслик ҳуқуқига эга.</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41. Олий таълим муассасасига ўқишини кўчирган ёки қайта тиклаган талабаларнинг шахсий йиғма жилдига тегишли буйруқдан кўчирма, ариза ва академик маълумотнома тикиб қўйилади.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42. Олий таълим муассасалари ҳар йили Олий ва ўрта махсус таълим вазирлигига зарур миқдордаги академик маълумотнома бланкаларига буюртмалар берадилар.</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Академик маълумотнома бланкларининг қатъий ҳисоби юритилади.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Академик маълумотнома бланкаларининг олий таълим муассасаларида сақланиши, рўйхатга олиниши ва берилиши белгиланган тартибда амалга оширилади.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43. Талабалар ўқишини кўчириш, қайта тиклаш ва ўқишдан четлаштириш тўғрисидаги тақдим этилган ҳужжатларнинг тўғри расмийлаштирилиши ва уларнинг қонунийлиги учун жавобгарлик олий таълим муассасаларига юкланади.</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Зарурат бўлганда ректор ҳужжатларни юборган олий таълим муассасаларидан расмий хат билан маълумотлар тўғрилигини тасдиқлашни сўраши мумкин.</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44. Олий таълим муассасаларига талабалар ўқишини кўчириш ва тиклашига асос бўлган барча ҳужжатлар ваколат доираси бўйича Олий ва ўрта махсус таълим вазирлигида, тасарруфида олий таълим муассасалари бўлган вазирликлар ва идоралар, шунингдек олий таълим муассасаларида 3 йил давомида сақланиши лозим.</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45. Талабалар ўқишини кўчириш, қайта тиклаш ва ўқишдан четлаштириш тўғрисидаги қарорлардан норози бўлганлар белгиланган тартибда, тасарруфида олий таълим муассасалари бўлган вазирликлар ва идоралар ёки судга мурожаат қилиш ҳуқуқига эга.</w:t>
      </w:r>
    </w:p>
    <w:p w:rsidR="00A14FA0" w:rsidRPr="00A14FA0" w:rsidRDefault="00A14FA0" w:rsidP="00A14FA0">
      <w:pPr>
        <w:spacing w:after="60" w:line="240" w:lineRule="auto"/>
        <w:ind w:firstLine="851"/>
        <w:jc w:val="both"/>
        <w:rPr>
          <w:rFonts w:ascii="Montserrat" w:eastAsia="Times New Roman" w:hAnsi="Montserrat" w:cs="Times New Roman"/>
          <w:i/>
          <w:iCs/>
          <w:color w:val="800080"/>
          <w:lang w:eastAsia="ru-RU"/>
        </w:rPr>
      </w:pPr>
      <w:hyperlink r:id="rId92" w:anchor="3245892" w:history="1">
        <w:r w:rsidRPr="00A14FA0">
          <w:rPr>
            <w:rFonts w:ascii="Montserrat" w:eastAsia="Times New Roman" w:hAnsi="Montserrat" w:cs="Times New Roman"/>
            <w:i/>
            <w:iCs/>
            <w:color w:val="008080"/>
            <w:u w:val="single"/>
            <w:lang w:eastAsia="ru-RU"/>
          </w:rPr>
          <w:t>Олдинги</w:t>
        </w:r>
      </w:hyperlink>
      <w:r w:rsidRPr="00A14FA0">
        <w:rPr>
          <w:rFonts w:ascii="Montserrat" w:eastAsia="Times New Roman" w:hAnsi="Montserrat" w:cs="Times New Roman"/>
          <w:i/>
          <w:iCs/>
          <w:color w:val="800080"/>
          <w:lang w:eastAsia="ru-RU"/>
        </w:rPr>
        <w:t> таҳрирга қаранг.</w:t>
      </w:r>
    </w:p>
    <w:p w:rsidR="00A14FA0" w:rsidRPr="00A14FA0" w:rsidRDefault="00A14FA0" w:rsidP="00A14FA0">
      <w:pPr>
        <w:spacing w:after="150" w:line="240" w:lineRule="auto"/>
        <w:ind w:firstLine="851"/>
        <w:jc w:val="both"/>
        <w:rPr>
          <w:rFonts w:ascii="Montserrat" w:eastAsia="Times New Roman" w:hAnsi="Montserrat" w:cs="Times New Roman"/>
          <w:color w:val="000000"/>
          <w:sz w:val="24"/>
          <w:szCs w:val="24"/>
          <w:lang w:eastAsia="ru-RU"/>
        </w:rPr>
      </w:pPr>
      <w:r w:rsidRPr="00A14FA0">
        <w:rPr>
          <w:rFonts w:ascii="Montserrat" w:eastAsia="Times New Roman" w:hAnsi="Montserrat" w:cs="Times New Roman"/>
          <w:color w:val="000000"/>
          <w:sz w:val="24"/>
          <w:szCs w:val="24"/>
          <w:lang w:eastAsia="ru-RU"/>
        </w:rPr>
        <w:t>46. Мазкур Низом талаблари бузилишида айбдор бўлган шахслар қонунчиликда белгиланган тартибда жавоб берадилар.</w:t>
      </w:r>
    </w:p>
    <w:p w:rsidR="00A14FA0" w:rsidRPr="00A14FA0" w:rsidRDefault="00A14FA0" w:rsidP="00A14FA0">
      <w:pPr>
        <w:spacing w:after="0" w:line="240" w:lineRule="auto"/>
        <w:ind w:firstLine="851"/>
        <w:jc w:val="both"/>
        <w:rPr>
          <w:rFonts w:ascii="Montserrat" w:eastAsia="Times New Roman" w:hAnsi="Montserrat" w:cs="Times New Roman"/>
          <w:i/>
          <w:iCs/>
          <w:color w:val="800000"/>
          <w:lang w:eastAsia="ru-RU"/>
        </w:rPr>
      </w:pPr>
      <w:r w:rsidRPr="00A14FA0">
        <w:rPr>
          <w:rFonts w:ascii="Montserrat" w:eastAsia="Times New Roman" w:hAnsi="Montserrat" w:cs="Times New Roman"/>
          <w:i/>
          <w:iCs/>
          <w:color w:val="800000"/>
          <w:lang w:eastAsia="ru-RU"/>
        </w:rPr>
        <w:t>(46-банд Ўзбекистон Республикаси Вазирлар Маҳкамасининг 2022 йил 4 апрелдаги 153-сонли </w:t>
      </w:r>
      <w:hyperlink r:id="rId93" w:anchor="5939153" w:history="1">
        <w:r w:rsidRPr="00A14FA0">
          <w:rPr>
            <w:rFonts w:ascii="Montserrat" w:eastAsia="Times New Roman" w:hAnsi="Montserrat" w:cs="Times New Roman"/>
            <w:i/>
            <w:iCs/>
            <w:color w:val="008080"/>
            <w:u w:val="single"/>
            <w:lang w:eastAsia="ru-RU"/>
          </w:rPr>
          <w:t>қарори</w:t>
        </w:r>
      </w:hyperlink>
      <w:r w:rsidRPr="00A14FA0">
        <w:rPr>
          <w:rFonts w:ascii="Montserrat" w:eastAsia="Times New Roman" w:hAnsi="Montserrat" w:cs="Times New Roman"/>
          <w:i/>
          <w:iCs/>
          <w:color w:val="800000"/>
          <w:lang w:eastAsia="ru-RU"/>
        </w:rPr>
        <w:t> таҳририда — Қонунчилик маълумотлари миллий базаси, 05.04.2022 й., 09/22/153/0266-сон)</w:t>
      </w:r>
    </w:p>
    <w:p w:rsidR="000649EF" w:rsidRDefault="000649EF">
      <w:bookmarkStart w:id="0" w:name="_GoBack"/>
      <w:bookmarkEnd w:id="0"/>
    </w:p>
    <w:sectPr w:rsidR="00064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A0"/>
    <w:rsid w:val="000649EF"/>
    <w:rsid w:val="00A14FA0"/>
    <w:rsid w:val="00B76113"/>
    <w:rsid w:val="00DC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CAD1-5CE8-4F29-A8AF-69224274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4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95485">
      <w:bodyDiv w:val="1"/>
      <w:marLeft w:val="0"/>
      <w:marRight w:val="0"/>
      <w:marTop w:val="0"/>
      <w:marBottom w:val="0"/>
      <w:divBdr>
        <w:top w:val="none" w:sz="0" w:space="0" w:color="auto"/>
        <w:left w:val="none" w:sz="0" w:space="0" w:color="auto"/>
        <w:bottom w:val="none" w:sz="0" w:space="0" w:color="auto"/>
        <w:right w:val="none" w:sz="0" w:space="0" w:color="auto"/>
      </w:divBdr>
      <w:divsChild>
        <w:div w:id="647629767">
          <w:marLeft w:val="11167"/>
          <w:marRight w:val="0"/>
          <w:marTop w:val="200"/>
          <w:marBottom w:val="240"/>
          <w:divBdr>
            <w:top w:val="none" w:sz="0" w:space="0" w:color="auto"/>
            <w:left w:val="none" w:sz="0" w:space="0" w:color="auto"/>
            <w:bottom w:val="none" w:sz="0" w:space="0" w:color="auto"/>
            <w:right w:val="none" w:sz="0" w:space="0" w:color="auto"/>
          </w:divBdr>
        </w:div>
        <w:div w:id="1643383745">
          <w:marLeft w:val="0"/>
          <w:marRight w:val="0"/>
          <w:marTop w:val="0"/>
          <w:marBottom w:val="120"/>
          <w:divBdr>
            <w:top w:val="none" w:sz="0" w:space="0" w:color="auto"/>
            <w:left w:val="none" w:sz="0" w:space="0" w:color="auto"/>
            <w:bottom w:val="none" w:sz="0" w:space="0" w:color="auto"/>
            <w:right w:val="none" w:sz="0" w:space="0" w:color="auto"/>
          </w:divBdr>
        </w:div>
        <w:div w:id="2127264079">
          <w:marLeft w:val="0"/>
          <w:marRight w:val="0"/>
          <w:marTop w:val="120"/>
          <w:marBottom w:val="60"/>
          <w:divBdr>
            <w:top w:val="none" w:sz="0" w:space="0" w:color="auto"/>
            <w:left w:val="none" w:sz="0" w:space="0" w:color="auto"/>
            <w:bottom w:val="none" w:sz="0" w:space="0" w:color="auto"/>
            <w:right w:val="none" w:sz="0" w:space="0" w:color="auto"/>
          </w:divBdr>
        </w:div>
        <w:div w:id="180245475">
          <w:marLeft w:val="0"/>
          <w:marRight w:val="0"/>
          <w:marTop w:val="60"/>
          <w:marBottom w:val="60"/>
          <w:divBdr>
            <w:top w:val="none" w:sz="0" w:space="0" w:color="auto"/>
            <w:left w:val="none" w:sz="0" w:space="0" w:color="auto"/>
            <w:bottom w:val="none" w:sz="0" w:space="0" w:color="auto"/>
            <w:right w:val="none" w:sz="0" w:space="0" w:color="auto"/>
          </w:divBdr>
        </w:div>
        <w:div w:id="1151486887">
          <w:marLeft w:val="0"/>
          <w:marRight w:val="0"/>
          <w:marTop w:val="0"/>
          <w:marBottom w:val="150"/>
          <w:divBdr>
            <w:top w:val="none" w:sz="0" w:space="0" w:color="auto"/>
            <w:left w:val="none" w:sz="0" w:space="0" w:color="auto"/>
            <w:bottom w:val="none" w:sz="0" w:space="0" w:color="auto"/>
            <w:right w:val="none" w:sz="0" w:space="0" w:color="auto"/>
          </w:divBdr>
        </w:div>
        <w:div w:id="1783038843">
          <w:marLeft w:val="0"/>
          <w:marRight w:val="0"/>
          <w:marTop w:val="60"/>
          <w:marBottom w:val="60"/>
          <w:divBdr>
            <w:top w:val="none" w:sz="0" w:space="0" w:color="auto"/>
            <w:left w:val="none" w:sz="0" w:space="0" w:color="auto"/>
            <w:bottom w:val="none" w:sz="0" w:space="0" w:color="auto"/>
            <w:right w:val="none" w:sz="0" w:space="0" w:color="auto"/>
          </w:divBdr>
        </w:div>
        <w:div w:id="535852941">
          <w:marLeft w:val="0"/>
          <w:marRight w:val="0"/>
          <w:marTop w:val="0"/>
          <w:marBottom w:val="150"/>
          <w:divBdr>
            <w:top w:val="none" w:sz="0" w:space="0" w:color="auto"/>
            <w:left w:val="none" w:sz="0" w:space="0" w:color="auto"/>
            <w:bottom w:val="none" w:sz="0" w:space="0" w:color="auto"/>
            <w:right w:val="none" w:sz="0" w:space="0" w:color="auto"/>
          </w:divBdr>
        </w:div>
        <w:div w:id="366567750">
          <w:marLeft w:val="0"/>
          <w:marRight w:val="0"/>
          <w:marTop w:val="60"/>
          <w:marBottom w:val="60"/>
          <w:divBdr>
            <w:top w:val="none" w:sz="0" w:space="0" w:color="auto"/>
            <w:left w:val="none" w:sz="0" w:space="0" w:color="auto"/>
            <w:bottom w:val="none" w:sz="0" w:space="0" w:color="auto"/>
            <w:right w:val="none" w:sz="0" w:space="0" w:color="auto"/>
          </w:divBdr>
        </w:div>
        <w:div w:id="1540431239">
          <w:marLeft w:val="0"/>
          <w:marRight w:val="0"/>
          <w:marTop w:val="0"/>
          <w:marBottom w:val="150"/>
          <w:divBdr>
            <w:top w:val="none" w:sz="0" w:space="0" w:color="auto"/>
            <w:left w:val="none" w:sz="0" w:space="0" w:color="auto"/>
            <w:bottom w:val="none" w:sz="0" w:space="0" w:color="auto"/>
            <w:right w:val="none" w:sz="0" w:space="0" w:color="auto"/>
          </w:divBdr>
        </w:div>
        <w:div w:id="1379160391">
          <w:marLeft w:val="0"/>
          <w:marRight w:val="0"/>
          <w:marTop w:val="0"/>
          <w:marBottom w:val="150"/>
          <w:divBdr>
            <w:top w:val="none" w:sz="0" w:space="0" w:color="auto"/>
            <w:left w:val="none" w:sz="0" w:space="0" w:color="auto"/>
            <w:bottom w:val="none" w:sz="0" w:space="0" w:color="auto"/>
            <w:right w:val="none" w:sz="0" w:space="0" w:color="auto"/>
          </w:divBdr>
        </w:div>
        <w:div w:id="589235500">
          <w:marLeft w:val="0"/>
          <w:marRight w:val="0"/>
          <w:marTop w:val="60"/>
          <w:marBottom w:val="60"/>
          <w:divBdr>
            <w:top w:val="none" w:sz="0" w:space="0" w:color="auto"/>
            <w:left w:val="none" w:sz="0" w:space="0" w:color="auto"/>
            <w:bottom w:val="none" w:sz="0" w:space="0" w:color="auto"/>
            <w:right w:val="none" w:sz="0" w:space="0" w:color="auto"/>
          </w:divBdr>
        </w:div>
        <w:div w:id="2061830339">
          <w:marLeft w:val="0"/>
          <w:marRight w:val="0"/>
          <w:marTop w:val="0"/>
          <w:marBottom w:val="150"/>
          <w:divBdr>
            <w:top w:val="none" w:sz="0" w:space="0" w:color="auto"/>
            <w:left w:val="none" w:sz="0" w:space="0" w:color="auto"/>
            <w:bottom w:val="none" w:sz="0" w:space="0" w:color="auto"/>
            <w:right w:val="none" w:sz="0" w:space="0" w:color="auto"/>
          </w:divBdr>
        </w:div>
        <w:div w:id="659970122">
          <w:marLeft w:val="0"/>
          <w:marRight w:val="0"/>
          <w:marTop w:val="120"/>
          <w:marBottom w:val="60"/>
          <w:divBdr>
            <w:top w:val="none" w:sz="0" w:space="0" w:color="auto"/>
            <w:left w:val="none" w:sz="0" w:space="0" w:color="auto"/>
            <w:bottom w:val="none" w:sz="0" w:space="0" w:color="auto"/>
            <w:right w:val="none" w:sz="0" w:space="0" w:color="auto"/>
          </w:divBdr>
        </w:div>
        <w:div w:id="1144851049">
          <w:marLeft w:val="0"/>
          <w:marRight w:val="0"/>
          <w:marTop w:val="60"/>
          <w:marBottom w:val="60"/>
          <w:divBdr>
            <w:top w:val="none" w:sz="0" w:space="0" w:color="auto"/>
            <w:left w:val="none" w:sz="0" w:space="0" w:color="auto"/>
            <w:bottom w:val="none" w:sz="0" w:space="0" w:color="auto"/>
            <w:right w:val="none" w:sz="0" w:space="0" w:color="auto"/>
          </w:divBdr>
        </w:div>
        <w:div w:id="1690061371">
          <w:marLeft w:val="0"/>
          <w:marRight w:val="0"/>
          <w:marTop w:val="0"/>
          <w:marBottom w:val="150"/>
          <w:divBdr>
            <w:top w:val="none" w:sz="0" w:space="0" w:color="auto"/>
            <w:left w:val="none" w:sz="0" w:space="0" w:color="auto"/>
            <w:bottom w:val="none" w:sz="0" w:space="0" w:color="auto"/>
            <w:right w:val="none" w:sz="0" w:space="0" w:color="auto"/>
          </w:divBdr>
        </w:div>
        <w:div w:id="1267495284">
          <w:marLeft w:val="0"/>
          <w:marRight w:val="0"/>
          <w:marTop w:val="0"/>
          <w:marBottom w:val="150"/>
          <w:divBdr>
            <w:top w:val="none" w:sz="0" w:space="0" w:color="auto"/>
            <w:left w:val="none" w:sz="0" w:space="0" w:color="auto"/>
            <w:bottom w:val="none" w:sz="0" w:space="0" w:color="auto"/>
            <w:right w:val="none" w:sz="0" w:space="0" w:color="auto"/>
          </w:divBdr>
        </w:div>
        <w:div w:id="593125948">
          <w:marLeft w:val="0"/>
          <w:marRight w:val="0"/>
          <w:marTop w:val="60"/>
          <w:marBottom w:val="60"/>
          <w:divBdr>
            <w:top w:val="none" w:sz="0" w:space="0" w:color="auto"/>
            <w:left w:val="none" w:sz="0" w:space="0" w:color="auto"/>
            <w:bottom w:val="none" w:sz="0" w:space="0" w:color="auto"/>
            <w:right w:val="none" w:sz="0" w:space="0" w:color="auto"/>
          </w:divBdr>
        </w:div>
        <w:div w:id="1239482739">
          <w:marLeft w:val="0"/>
          <w:marRight w:val="0"/>
          <w:marTop w:val="0"/>
          <w:marBottom w:val="150"/>
          <w:divBdr>
            <w:top w:val="none" w:sz="0" w:space="0" w:color="auto"/>
            <w:left w:val="none" w:sz="0" w:space="0" w:color="auto"/>
            <w:bottom w:val="none" w:sz="0" w:space="0" w:color="auto"/>
            <w:right w:val="none" w:sz="0" w:space="0" w:color="auto"/>
          </w:divBdr>
        </w:div>
        <w:div w:id="480275950">
          <w:marLeft w:val="0"/>
          <w:marRight w:val="0"/>
          <w:marTop w:val="0"/>
          <w:marBottom w:val="150"/>
          <w:divBdr>
            <w:top w:val="none" w:sz="0" w:space="0" w:color="auto"/>
            <w:left w:val="none" w:sz="0" w:space="0" w:color="auto"/>
            <w:bottom w:val="none" w:sz="0" w:space="0" w:color="auto"/>
            <w:right w:val="none" w:sz="0" w:space="0" w:color="auto"/>
          </w:divBdr>
        </w:div>
        <w:div w:id="1512601280">
          <w:marLeft w:val="0"/>
          <w:marRight w:val="0"/>
          <w:marTop w:val="0"/>
          <w:marBottom w:val="150"/>
          <w:divBdr>
            <w:top w:val="none" w:sz="0" w:space="0" w:color="auto"/>
            <w:left w:val="none" w:sz="0" w:space="0" w:color="auto"/>
            <w:bottom w:val="none" w:sz="0" w:space="0" w:color="auto"/>
            <w:right w:val="none" w:sz="0" w:space="0" w:color="auto"/>
          </w:divBdr>
        </w:div>
        <w:div w:id="1113550204">
          <w:marLeft w:val="0"/>
          <w:marRight w:val="0"/>
          <w:marTop w:val="0"/>
          <w:marBottom w:val="150"/>
          <w:divBdr>
            <w:top w:val="none" w:sz="0" w:space="0" w:color="auto"/>
            <w:left w:val="none" w:sz="0" w:space="0" w:color="auto"/>
            <w:bottom w:val="none" w:sz="0" w:space="0" w:color="auto"/>
            <w:right w:val="none" w:sz="0" w:space="0" w:color="auto"/>
          </w:divBdr>
        </w:div>
        <w:div w:id="1658724749">
          <w:marLeft w:val="0"/>
          <w:marRight w:val="0"/>
          <w:marTop w:val="60"/>
          <w:marBottom w:val="60"/>
          <w:divBdr>
            <w:top w:val="none" w:sz="0" w:space="0" w:color="auto"/>
            <w:left w:val="none" w:sz="0" w:space="0" w:color="auto"/>
            <w:bottom w:val="none" w:sz="0" w:space="0" w:color="auto"/>
            <w:right w:val="none" w:sz="0" w:space="0" w:color="auto"/>
          </w:divBdr>
        </w:div>
        <w:div w:id="995844962">
          <w:marLeft w:val="0"/>
          <w:marRight w:val="0"/>
          <w:marTop w:val="0"/>
          <w:marBottom w:val="150"/>
          <w:divBdr>
            <w:top w:val="none" w:sz="0" w:space="0" w:color="auto"/>
            <w:left w:val="none" w:sz="0" w:space="0" w:color="auto"/>
            <w:bottom w:val="none" w:sz="0" w:space="0" w:color="auto"/>
            <w:right w:val="none" w:sz="0" w:space="0" w:color="auto"/>
          </w:divBdr>
        </w:div>
        <w:div w:id="1320577253">
          <w:marLeft w:val="0"/>
          <w:marRight w:val="0"/>
          <w:marTop w:val="60"/>
          <w:marBottom w:val="60"/>
          <w:divBdr>
            <w:top w:val="none" w:sz="0" w:space="0" w:color="auto"/>
            <w:left w:val="none" w:sz="0" w:space="0" w:color="auto"/>
            <w:bottom w:val="none" w:sz="0" w:space="0" w:color="auto"/>
            <w:right w:val="none" w:sz="0" w:space="0" w:color="auto"/>
          </w:divBdr>
        </w:div>
        <w:div w:id="1036201314">
          <w:marLeft w:val="0"/>
          <w:marRight w:val="0"/>
          <w:marTop w:val="0"/>
          <w:marBottom w:val="150"/>
          <w:divBdr>
            <w:top w:val="none" w:sz="0" w:space="0" w:color="auto"/>
            <w:left w:val="none" w:sz="0" w:space="0" w:color="auto"/>
            <w:bottom w:val="none" w:sz="0" w:space="0" w:color="auto"/>
            <w:right w:val="none" w:sz="0" w:space="0" w:color="auto"/>
          </w:divBdr>
        </w:div>
        <w:div w:id="472992921">
          <w:marLeft w:val="0"/>
          <w:marRight w:val="0"/>
          <w:marTop w:val="0"/>
          <w:marBottom w:val="150"/>
          <w:divBdr>
            <w:top w:val="none" w:sz="0" w:space="0" w:color="auto"/>
            <w:left w:val="none" w:sz="0" w:space="0" w:color="auto"/>
            <w:bottom w:val="none" w:sz="0" w:space="0" w:color="auto"/>
            <w:right w:val="none" w:sz="0" w:space="0" w:color="auto"/>
          </w:divBdr>
        </w:div>
        <w:div w:id="988288745">
          <w:marLeft w:val="0"/>
          <w:marRight w:val="0"/>
          <w:marTop w:val="0"/>
          <w:marBottom w:val="150"/>
          <w:divBdr>
            <w:top w:val="none" w:sz="0" w:space="0" w:color="auto"/>
            <w:left w:val="none" w:sz="0" w:space="0" w:color="auto"/>
            <w:bottom w:val="none" w:sz="0" w:space="0" w:color="auto"/>
            <w:right w:val="none" w:sz="0" w:space="0" w:color="auto"/>
          </w:divBdr>
        </w:div>
        <w:div w:id="1837383809">
          <w:marLeft w:val="0"/>
          <w:marRight w:val="0"/>
          <w:marTop w:val="60"/>
          <w:marBottom w:val="60"/>
          <w:divBdr>
            <w:top w:val="none" w:sz="0" w:space="0" w:color="auto"/>
            <w:left w:val="none" w:sz="0" w:space="0" w:color="auto"/>
            <w:bottom w:val="none" w:sz="0" w:space="0" w:color="auto"/>
            <w:right w:val="none" w:sz="0" w:space="0" w:color="auto"/>
          </w:divBdr>
        </w:div>
        <w:div w:id="551163314">
          <w:marLeft w:val="0"/>
          <w:marRight w:val="0"/>
          <w:marTop w:val="0"/>
          <w:marBottom w:val="150"/>
          <w:divBdr>
            <w:top w:val="none" w:sz="0" w:space="0" w:color="auto"/>
            <w:left w:val="none" w:sz="0" w:space="0" w:color="auto"/>
            <w:bottom w:val="none" w:sz="0" w:space="0" w:color="auto"/>
            <w:right w:val="none" w:sz="0" w:space="0" w:color="auto"/>
          </w:divBdr>
        </w:div>
        <w:div w:id="1380977553">
          <w:marLeft w:val="0"/>
          <w:marRight w:val="0"/>
          <w:marTop w:val="0"/>
          <w:marBottom w:val="150"/>
          <w:divBdr>
            <w:top w:val="none" w:sz="0" w:space="0" w:color="auto"/>
            <w:left w:val="none" w:sz="0" w:space="0" w:color="auto"/>
            <w:bottom w:val="none" w:sz="0" w:space="0" w:color="auto"/>
            <w:right w:val="none" w:sz="0" w:space="0" w:color="auto"/>
          </w:divBdr>
        </w:div>
        <w:div w:id="1151826460">
          <w:marLeft w:val="0"/>
          <w:marRight w:val="0"/>
          <w:marTop w:val="0"/>
          <w:marBottom w:val="150"/>
          <w:divBdr>
            <w:top w:val="none" w:sz="0" w:space="0" w:color="auto"/>
            <w:left w:val="none" w:sz="0" w:space="0" w:color="auto"/>
            <w:bottom w:val="none" w:sz="0" w:space="0" w:color="auto"/>
            <w:right w:val="none" w:sz="0" w:space="0" w:color="auto"/>
          </w:divBdr>
        </w:div>
        <w:div w:id="811024044">
          <w:marLeft w:val="0"/>
          <w:marRight w:val="0"/>
          <w:marTop w:val="60"/>
          <w:marBottom w:val="60"/>
          <w:divBdr>
            <w:top w:val="none" w:sz="0" w:space="0" w:color="auto"/>
            <w:left w:val="none" w:sz="0" w:space="0" w:color="auto"/>
            <w:bottom w:val="none" w:sz="0" w:space="0" w:color="auto"/>
            <w:right w:val="none" w:sz="0" w:space="0" w:color="auto"/>
          </w:divBdr>
        </w:div>
        <w:div w:id="1840778019">
          <w:marLeft w:val="0"/>
          <w:marRight w:val="0"/>
          <w:marTop w:val="0"/>
          <w:marBottom w:val="150"/>
          <w:divBdr>
            <w:top w:val="none" w:sz="0" w:space="0" w:color="auto"/>
            <w:left w:val="none" w:sz="0" w:space="0" w:color="auto"/>
            <w:bottom w:val="none" w:sz="0" w:space="0" w:color="auto"/>
            <w:right w:val="none" w:sz="0" w:space="0" w:color="auto"/>
          </w:divBdr>
        </w:div>
        <w:div w:id="953172382">
          <w:marLeft w:val="0"/>
          <w:marRight w:val="0"/>
          <w:marTop w:val="0"/>
          <w:marBottom w:val="150"/>
          <w:divBdr>
            <w:top w:val="none" w:sz="0" w:space="0" w:color="auto"/>
            <w:left w:val="none" w:sz="0" w:space="0" w:color="auto"/>
            <w:bottom w:val="none" w:sz="0" w:space="0" w:color="auto"/>
            <w:right w:val="none" w:sz="0" w:space="0" w:color="auto"/>
          </w:divBdr>
        </w:div>
        <w:div w:id="1817607864">
          <w:marLeft w:val="0"/>
          <w:marRight w:val="0"/>
          <w:marTop w:val="0"/>
          <w:marBottom w:val="150"/>
          <w:divBdr>
            <w:top w:val="none" w:sz="0" w:space="0" w:color="auto"/>
            <w:left w:val="none" w:sz="0" w:space="0" w:color="auto"/>
            <w:bottom w:val="none" w:sz="0" w:space="0" w:color="auto"/>
            <w:right w:val="none" w:sz="0" w:space="0" w:color="auto"/>
          </w:divBdr>
        </w:div>
        <w:div w:id="346833517">
          <w:marLeft w:val="0"/>
          <w:marRight w:val="0"/>
          <w:marTop w:val="0"/>
          <w:marBottom w:val="150"/>
          <w:divBdr>
            <w:top w:val="none" w:sz="0" w:space="0" w:color="auto"/>
            <w:left w:val="none" w:sz="0" w:space="0" w:color="auto"/>
            <w:bottom w:val="none" w:sz="0" w:space="0" w:color="auto"/>
            <w:right w:val="none" w:sz="0" w:space="0" w:color="auto"/>
          </w:divBdr>
        </w:div>
        <w:div w:id="2102337601">
          <w:marLeft w:val="0"/>
          <w:marRight w:val="0"/>
          <w:marTop w:val="0"/>
          <w:marBottom w:val="150"/>
          <w:divBdr>
            <w:top w:val="none" w:sz="0" w:space="0" w:color="auto"/>
            <w:left w:val="none" w:sz="0" w:space="0" w:color="auto"/>
            <w:bottom w:val="none" w:sz="0" w:space="0" w:color="auto"/>
            <w:right w:val="none" w:sz="0" w:space="0" w:color="auto"/>
          </w:divBdr>
        </w:div>
        <w:div w:id="1722704912">
          <w:marLeft w:val="0"/>
          <w:marRight w:val="0"/>
          <w:marTop w:val="0"/>
          <w:marBottom w:val="150"/>
          <w:divBdr>
            <w:top w:val="none" w:sz="0" w:space="0" w:color="auto"/>
            <w:left w:val="none" w:sz="0" w:space="0" w:color="auto"/>
            <w:bottom w:val="none" w:sz="0" w:space="0" w:color="auto"/>
            <w:right w:val="none" w:sz="0" w:space="0" w:color="auto"/>
          </w:divBdr>
        </w:div>
        <w:div w:id="1458908149">
          <w:marLeft w:val="0"/>
          <w:marRight w:val="0"/>
          <w:marTop w:val="0"/>
          <w:marBottom w:val="150"/>
          <w:divBdr>
            <w:top w:val="none" w:sz="0" w:space="0" w:color="auto"/>
            <w:left w:val="none" w:sz="0" w:space="0" w:color="auto"/>
            <w:bottom w:val="none" w:sz="0" w:space="0" w:color="auto"/>
            <w:right w:val="none" w:sz="0" w:space="0" w:color="auto"/>
          </w:divBdr>
        </w:div>
        <w:div w:id="1719088416">
          <w:marLeft w:val="0"/>
          <w:marRight w:val="0"/>
          <w:marTop w:val="0"/>
          <w:marBottom w:val="150"/>
          <w:divBdr>
            <w:top w:val="none" w:sz="0" w:space="0" w:color="auto"/>
            <w:left w:val="none" w:sz="0" w:space="0" w:color="auto"/>
            <w:bottom w:val="none" w:sz="0" w:space="0" w:color="auto"/>
            <w:right w:val="none" w:sz="0" w:space="0" w:color="auto"/>
          </w:divBdr>
        </w:div>
        <w:div w:id="388110412">
          <w:marLeft w:val="0"/>
          <w:marRight w:val="0"/>
          <w:marTop w:val="0"/>
          <w:marBottom w:val="150"/>
          <w:divBdr>
            <w:top w:val="none" w:sz="0" w:space="0" w:color="auto"/>
            <w:left w:val="none" w:sz="0" w:space="0" w:color="auto"/>
            <w:bottom w:val="none" w:sz="0" w:space="0" w:color="auto"/>
            <w:right w:val="none" w:sz="0" w:space="0" w:color="auto"/>
          </w:divBdr>
        </w:div>
        <w:div w:id="761220040">
          <w:marLeft w:val="0"/>
          <w:marRight w:val="0"/>
          <w:marTop w:val="0"/>
          <w:marBottom w:val="150"/>
          <w:divBdr>
            <w:top w:val="none" w:sz="0" w:space="0" w:color="auto"/>
            <w:left w:val="none" w:sz="0" w:space="0" w:color="auto"/>
            <w:bottom w:val="none" w:sz="0" w:space="0" w:color="auto"/>
            <w:right w:val="none" w:sz="0" w:space="0" w:color="auto"/>
          </w:divBdr>
        </w:div>
        <w:div w:id="1744793177">
          <w:marLeft w:val="0"/>
          <w:marRight w:val="0"/>
          <w:marTop w:val="0"/>
          <w:marBottom w:val="150"/>
          <w:divBdr>
            <w:top w:val="none" w:sz="0" w:space="0" w:color="auto"/>
            <w:left w:val="none" w:sz="0" w:space="0" w:color="auto"/>
            <w:bottom w:val="none" w:sz="0" w:space="0" w:color="auto"/>
            <w:right w:val="none" w:sz="0" w:space="0" w:color="auto"/>
          </w:divBdr>
        </w:div>
        <w:div w:id="1865753762">
          <w:marLeft w:val="0"/>
          <w:marRight w:val="0"/>
          <w:marTop w:val="0"/>
          <w:marBottom w:val="150"/>
          <w:divBdr>
            <w:top w:val="none" w:sz="0" w:space="0" w:color="auto"/>
            <w:left w:val="none" w:sz="0" w:space="0" w:color="auto"/>
            <w:bottom w:val="none" w:sz="0" w:space="0" w:color="auto"/>
            <w:right w:val="none" w:sz="0" w:space="0" w:color="auto"/>
          </w:divBdr>
        </w:div>
        <w:div w:id="1704820345">
          <w:marLeft w:val="0"/>
          <w:marRight w:val="0"/>
          <w:marTop w:val="0"/>
          <w:marBottom w:val="150"/>
          <w:divBdr>
            <w:top w:val="none" w:sz="0" w:space="0" w:color="auto"/>
            <w:left w:val="none" w:sz="0" w:space="0" w:color="auto"/>
            <w:bottom w:val="none" w:sz="0" w:space="0" w:color="auto"/>
            <w:right w:val="none" w:sz="0" w:space="0" w:color="auto"/>
          </w:divBdr>
        </w:div>
        <w:div w:id="250816417">
          <w:marLeft w:val="0"/>
          <w:marRight w:val="0"/>
          <w:marTop w:val="0"/>
          <w:marBottom w:val="150"/>
          <w:divBdr>
            <w:top w:val="none" w:sz="0" w:space="0" w:color="auto"/>
            <w:left w:val="none" w:sz="0" w:space="0" w:color="auto"/>
            <w:bottom w:val="none" w:sz="0" w:space="0" w:color="auto"/>
            <w:right w:val="none" w:sz="0" w:space="0" w:color="auto"/>
          </w:divBdr>
        </w:div>
        <w:div w:id="1522089786">
          <w:marLeft w:val="0"/>
          <w:marRight w:val="0"/>
          <w:marTop w:val="0"/>
          <w:marBottom w:val="150"/>
          <w:divBdr>
            <w:top w:val="none" w:sz="0" w:space="0" w:color="auto"/>
            <w:left w:val="none" w:sz="0" w:space="0" w:color="auto"/>
            <w:bottom w:val="none" w:sz="0" w:space="0" w:color="auto"/>
            <w:right w:val="none" w:sz="0" w:space="0" w:color="auto"/>
          </w:divBdr>
        </w:div>
        <w:div w:id="990409495">
          <w:marLeft w:val="0"/>
          <w:marRight w:val="0"/>
          <w:marTop w:val="0"/>
          <w:marBottom w:val="150"/>
          <w:divBdr>
            <w:top w:val="none" w:sz="0" w:space="0" w:color="auto"/>
            <w:left w:val="none" w:sz="0" w:space="0" w:color="auto"/>
            <w:bottom w:val="none" w:sz="0" w:space="0" w:color="auto"/>
            <w:right w:val="none" w:sz="0" w:space="0" w:color="auto"/>
          </w:divBdr>
        </w:div>
        <w:div w:id="1733112653">
          <w:marLeft w:val="0"/>
          <w:marRight w:val="0"/>
          <w:marTop w:val="60"/>
          <w:marBottom w:val="60"/>
          <w:divBdr>
            <w:top w:val="none" w:sz="0" w:space="0" w:color="auto"/>
            <w:left w:val="none" w:sz="0" w:space="0" w:color="auto"/>
            <w:bottom w:val="none" w:sz="0" w:space="0" w:color="auto"/>
            <w:right w:val="none" w:sz="0" w:space="0" w:color="auto"/>
          </w:divBdr>
        </w:div>
        <w:div w:id="746266073">
          <w:marLeft w:val="0"/>
          <w:marRight w:val="0"/>
          <w:marTop w:val="0"/>
          <w:marBottom w:val="150"/>
          <w:divBdr>
            <w:top w:val="none" w:sz="0" w:space="0" w:color="auto"/>
            <w:left w:val="none" w:sz="0" w:space="0" w:color="auto"/>
            <w:bottom w:val="none" w:sz="0" w:space="0" w:color="auto"/>
            <w:right w:val="none" w:sz="0" w:space="0" w:color="auto"/>
          </w:divBdr>
        </w:div>
        <w:div w:id="500241496">
          <w:marLeft w:val="0"/>
          <w:marRight w:val="0"/>
          <w:marTop w:val="0"/>
          <w:marBottom w:val="150"/>
          <w:divBdr>
            <w:top w:val="none" w:sz="0" w:space="0" w:color="auto"/>
            <w:left w:val="none" w:sz="0" w:space="0" w:color="auto"/>
            <w:bottom w:val="none" w:sz="0" w:space="0" w:color="auto"/>
            <w:right w:val="none" w:sz="0" w:space="0" w:color="auto"/>
          </w:divBdr>
        </w:div>
        <w:div w:id="165949325">
          <w:marLeft w:val="0"/>
          <w:marRight w:val="0"/>
          <w:marTop w:val="60"/>
          <w:marBottom w:val="60"/>
          <w:divBdr>
            <w:top w:val="none" w:sz="0" w:space="0" w:color="auto"/>
            <w:left w:val="none" w:sz="0" w:space="0" w:color="auto"/>
            <w:bottom w:val="none" w:sz="0" w:space="0" w:color="auto"/>
            <w:right w:val="none" w:sz="0" w:space="0" w:color="auto"/>
          </w:divBdr>
        </w:div>
        <w:div w:id="1214002170">
          <w:marLeft w:val="0"/>
          <w:marRight w:val="0"/>
          <w:marTop w:val="0"/>
          <w:marBottom w:val="150"/>
          <w:divBdr>
            <w:top w:val="none" w:sz="0" w:space="0" w:color="auto"/>
            <w:left w:val="none" w:sz="0" w:space="0" w:color="auto"/>
            <w:bottom w:val="none" w:sz="0" w:space="0" w:color="auto"/>
            <w:right w:val="none" w:sz="0" w:space="0" w:color="auto"/>
          </w:divBdr>
        </w:div>
        <w:div w:id="560289556">
          <w:marLeft w:val="0"/>
          <w:marRight w:val="0"/>
          <w:marTop w:val="0"/>
          <w:marBottom w:val="150"/>
          <w:divBdr>
            <w:top w:val="none" w:sz="0" w:space="0" w:color="auto"/>
            <w:left w:val="none" w:sz="0" w:space="0" w:color="auto"/>
            <w:bottom w:val="none" w:sz="0" w:space="0" w:color="auto"/>
            <w:right w:val="none" w:sz="0" w:space="0" w:color="auto"/>
          </w:divBdr>
        </w:div>
        <w:div w:id="1114056486">
          <w:marLeft w:val="0"/>
          <w:marRight w:val="0"/>
          <w:marTop w:val="60"/>
          <w:marBottom w:val="60"/>
          <w:divBdr>
            <w:top w:val="none" w:sz="0" w:space="0" w:color="auto"/>
            <w:left w:val="none" w:sz="0" w:space="0" w:color="auto"/>
            <w:bottom w:val="none" w:sz="0" w:space="0" w:color="auto"/>
            <w:right w:val="none" w:sz="0" w:space="0" w:color="auto"/>
          </w:divBdr>
        </w:div>
        <w:div w:id="1909922197">
          <w:marLeft w:val="0"/>
          <w:marRight w:val="0"/>
          <w:marTop w:val="0"/>
          <w:marBottom w:val="150"/>
          <w:divBdr>
            <w:top w:val="none" w:sz="0" w:space="0" w:color="auto"/>
            <w:left w:val="none" w:sz="0" w:space="0" w:color="auto"/>
            <w:bottom w:val="none" w:sz="0" w:space="0" w:color="auto"/>
            <w:right w:val="none" w:sz="0" w:space="0" w:color="auto"/>
          </w:divBdr>
        </w:div>
        <w:div w:id="2016178986">
          <w:marLeft w:val="0"/>
          <w:marRight w:val="0"/>
          <w:marTop w:val="0"/>
          <w:marBottom w:val="150"/>
          <w:divBdr>
            <w:top w:val="none" w:sz="0" w:space="0" w:color="auto"/>
            <w:left w:val="none" w:sz="0" w:space="0" w:color="auto"/>
            <w:bottom w:val="none" w:sz="0" w:space="0" w:color="auto"/>
            <w:right w:val="none" w:sz="0" w:space="0" w:color="auto"/>
          </w:divBdr>
        </w:div>
        <w:div w:id="1253704585">
          <w:marLeft w:val="0"/>
          <w:marRight w:val="0"/>
          <w:marTop w:val="0"/>
          <w:marBottom w:val="150"/>
          <w:divBdr>
            <w:top w:val="none" w:sz="0" w:space="0" w:color="auto"/>
            <w:left w:val="none" w:sz="0" w:space="0" w:color="auto"/>
            <w:bottom w:val="none" w:sz="0" w:space="0" w:color="auto"/>
            <w:right w:val="none" w:sz="0" w:space="0" w:color="auto"/>
          </w:divBdr>
        </w:div>
        <w:div w:id="578562224">
          <w:marLeft w:val="0"/>
          <w:marRight w:val="0"/>
          <w:marTop w:val="120"/>
          <w:marBottom w:val="60"/>
          <w:divBdr>
            <w:top w:val="none" w:sz="0" w:space="0" w:color="auto"/>
            <w:left w:val="none" w:sz="0" w:space="0" w:color="auto"/>
            <w:bottom w:val="none" w:sz="0" w:space="0" w:color="auto"/>
            <w:right w:val="none" w:sz="0" w:space="0" w:color="auto"/>
          </w:divBdr>
        </w:div>
        <w:div w:id="1848520816">
          <w:marLeft w:val="0"/>
          <w:marRight w:val="0"/>
          <w:marTop w:val="0"/>
          <w:marBottom w:val="150"/>
          <w:divBdr>
            <w:top w:val="none" w:sz="0" w:space="0" w:color="auto"/>
            <w:left w:val="none" w:sz="0" w:space="0" w:color="auto"/>
            <w:bottom w:val="none" w:sz="0" w:space="0" w:color="auto"/>
            <w:right w:val="none" w:sz="0" w:space="0" w:color="auto"/>
          </w:divBdr>
        </w:div>
        <w:div w:id="1549682035">
          <w:marLeft w:val="0"/>
          <w:marRight w:val="0"/>
          <w:marTop w:val="0"/>
          <w:marBottom w:val="150"/>
          <w:divBdr>
            <w:top w:val="none" w:sz="0" w:space="0" w:color="auto"/>
            <w:left w:val="none" w:sz="0" w:space="0" w:color="auto"/>
            <w:bottom w:val="none" w:sz="0" w:space="0" w:color="auto"/>
            <w:right w:val="none" w:sz="0" w:space="0" w:color="auto"/>
          </w:divBdr>
        </w:div>
        <w:div w:id="1470585801">
          <w:marLeft w:val="0"/>
          <w:marRight w:val="0"/>
          <w:marTop w:val="60"/>
          <w:marBottom w:val="60"/>
          <w:divBdr>
            <w:top w:val="none" w:sz="0" w:space="0" w:color="auto"/>
            <w:left w:val="none" w:sz="0" w:space="0" w:color="auto"/>
            <w:bottom w:val="none" w:sz="0" w:space="0" w:color="auto"/>
            <w:right w:val="none" w:sz="0" w:space="0" w:color="auto"/>
          </w:divBdr>
        </w:div>
        <w:div w:id="1104765483">
          <w:marLeft w:val="0"/>
          <w:marRight w:val="0"/>
          <w:marTop w:val="0"/>
          <w:marBottom w:val="150"/>
          <w:divBdr>
            <w:top w:val="none" w:sz="0" w:space="0" w:color="auto"/>
            <w:left w:val="none" w:sz="0" w:space="0" w:color="auto"/>
            <w:bottom w:val="none" w:sz="0" w:space="0" w:color="auto"/>
            <w:right w:val="none" w:sz="0" w:space="0" w:color="auto"/>
          </w:divBdr>
        </w:div>
        <w:div w:id="842283493">
          <w:marLeft w:val="0"/>
          <w:marRight w:val="0"/>
          <w:marTop w:val="60"/>
          <w:marBottom w:val="60"/>
          <w:divBdr>
            <w:top w:val="none" w:sz="0" w:space="0" w:color="auto"/>
            <w:left w:val="none" w:sz="0" w:space="0" w:color="auto"/>
            <w:bottom w:val="none" w:sz="0" w:space="0" w:color="auto"/>
            <w:right w:val="none" w:sz="0" w:space="0" w:color="auto"/>
          </w:divBdr>
        </w:div>
        <w:div w:id="774641586">
          <w:marLeft w:val="0"/>
          <w:marRight w:val="0"/>
          <w:marTop w:val="0"/>
          <w:marBottom w:val="150"/>
          <w:divBdr>
            <w:top w:val="none" w:sz="0" w:space="0" w:color="auto"/>
            <w:left w:val="none" w:sz="0" w:space="0" w:color="auto"/>
            <w:bottom w:val="none" w:sz="0" w:space="0" w:color="auto"/>
            <w:right w:val="none" w:sz="0" w:space="0" w:color="auto"/>
          </w:divBdr>
        </w:div>
        <w:div w:id="562524392">
          <w:marLeft w:val="0"/>
          <w:marRight w:val="0"/>
          <w:marTop w:val="0"/>
          <w:marBottom w:val="150"/>
          <w:divBdr>
            <w:top w:val="none" w:sz="0" w:space="0" w:color="auto"/>
            <w:left w:val="none" w:sz="0" w:space="0" w:color="auto"/>
            <w:bottom w:val="none" w:sz="0" w:space="0" w:color="auto"/>
            <w:right w:val="none" w:sz="0" w:space="0" w:color="auto"/>
          </w:divBdr>
        </w:div>
        <w:div w:id="401484852">
          <w:marLeft w:val="0"/>
          <w:marRight w:val="0"/>
          <w:marTop w:val="0"/>
          <w:marBottom w:val="150"/>
          <w:divBdr>
            <w:top w:val="none" w:sz="0" w:space="0" w:color="auto"/>
            <w:left w:val="none" w:sz="0" w:space="0" w:color="auto"/>
            <w:bottom w:val="none" w:sz="0" w:space="0" w:color="auto"/>
            <w:right w:val="none" w:sz="0" w:space="0" w:color="auto"/>
          </w:divBdr>
        </w:div>
        <w:div w:id="1753501191">
          <w:marLeft w:val="0"/>
          <w:marRight w:val="0"/>
          <w:marTop w:val="0"/>
          <w:marBottom w:val="150"/>
          <w:divBdr>
            <w:top w:val="none" w:sz="0" w:space="0" w:color="auto"/>
            <w:left w:val="none" w:sz="0" w:space="0" w:color="auto"/>
            <w:bottom w:val="none" w:sz="0" w:space="0" w:color="auto"/>
            <w:right w:val="none" w:sz="0" w:space="0" w:color="auto"/>
          </w:divBdr>
        </w:div>
        <w:div w:id="160396876">
          <w:marLeft w:val="0"/>
          <w:marRight w:val="0"/>
          <w:marTop w:val="0"/>
          <w:marBottom w:val="150"/>
          <w:divBdr>
            <w:top w:val="none" w:sz="0" w:space="0" w:color="auto"/>
            <w:left w:val="none" w:sz="0" w:space="0" w:color="auto"/>
            <w:bottom w:val="none" w:sz="0" w:space="0" w:color="auto"/>
            <w:right w:val="none" w:sz="0" w:space="0" w:color="auto"/>
          </w:divBdr>
        </w:div>
        <w:div w:id="1523130130">
          <w:marLeft w:val="0"/>
          <w:marRight w:val="0"/>
          <w:marTop w:val="0"/>
          <w:marBottom w:val="150"/>
          <w:divBdr>
            <w:top w:val="none" w:sz="0" w:space="0" w:color="auto"/>
            <w:left w:val="none" w:sz="0" w:space="0" w:color="auto"/>
            <w:bottom w:val="none" w:sz="0" w:space="0" w:color="auto"/>
            <w:right w:val="none" w:sz="0" w:space="0" w:color="auto"/>
          </w:divBdr>
        </w:div>
        <w:div w:id="2053576353">
          <w:marLeft w:val="0"/>
          <w:marRight w:val="0"/>
          <w:marTop w:val="0"/>
          <w:marBottom w:val="150"/>
          <w:divBdr>
            <w:top w:val="none" w:sz="0" w:space="0" w:color="auto"/>
            <w:left w:val="none" w:sz="0" w:space="0" w:color="auto"/>
            <w:bottom w:val="none" w:sz="0" w:space="0" w:color="auto"/>
            <w:right w:val="none" w:sz="0" w:space="0" w:color="auto"/>
          </w:divBdr>
        </w:div>
        <w:div w:id="820271285">
          <w:marLeft w:val="0"/>
          <w:marRight w:val="0"/>
          <w:marTop w:val="60"/>
          <w:marBottom w:val="60"/>
          <w:divBdr>
            <w:top w:val="none" w:sz="0" w:space="0" w:color="auto"/>
            <w:left w:val="none" w:sz="0" w:space="0" w:color="auto"/>
            <w:bottom w:val="none" w:sz="0" w:space="0" w:color="auto"/>
            <w:right w:val="none" w:sz="0" w:space="0" w:color="auto"/>
          </w:divBdr>
        </w:div>
        <w:div w:id="948583979">
          <w:marLeft w:val="0"/>
          <w:marRight w:val="0"/>
          <w:marTop w:val="0"/>
          <w:marBottom w:val="150"/>
          <w:divBdr>
            <w:top w:val="none" w:sz="0" w:space="0" w:color="auto"/>
            <w:left w:val="none" w:sz="0" w:space="0" w:color="auto"/>
            <w:bottom w:val="none" w:sz="0" w:space="0" w:color="auto"/>
            <w:right w:val="none" w:sz="0" w:space="0" w:color="auto"/>
          </w:divBdr>
        </w:div>
        <w:div w:id="343943962">
          <w:marLeft w:val="0"/>
          <w:marRight w:val="0"/>
          <w:marTop w:val="0"/>
          <w:marBottom w:val="150"/>
          <w:divBdr>
            <w:top w:val="none" w:sz="0" w:space="0" w:color="auto"/>
            <w:left w:val="none" w:sz="0" w:space="0" w:color="auto"/>
            <w:bottom w:val="none" w:sz="0" w:space="0" w:color="auto"/>
            <w:right w:val="none" w:sz="0" w:space="0" w:color="auto"/>
          </w:divBdr>
        </w:div>
        <w:div w:id="378823422">
          <w:marLeft w:val="0"/>
          <w:marRight w:val="0"/>
          <w:marTop w:val="60"/>
          <w:marBottom w:val="60"/>
          <w:divBdr>
            <w:top w:val="none" w:sz="0" w:space="0" w:color="auto"/>
            <w:left w:val="none" w:sz="0" w:space="0" w:color="auto"/>
            <w:bottom w:val="none" w:sz="0" w:space="0" w:color="auto"/>
            <w:right w:val="none" w:sz="0" w:space="0" w:color="auto"/>
          </w:divBdr>
        </w:div>
        <w:div w:id="1029528033">
          <w:marLeft w:val="0"/>
          <w:marRight w:val="0"/>
          <w:marTop w:val="0"/>
          <w:marBottom w:val="150"/>
          <w:divBdr>
            <w:top w:val="none" w:sz="0" w:space="0" w:color="auto"/>
            <w:left w:val="none" w:sz="0" w:space="0" w:color="auto"/>
            <w:bottom w:val="none" w:sz="0" w:space="0" w:color="auto"/>
            <w:right w:val="none" w:sz="0" w:space="0" w:color="auto"/>
          </w:divBdr>
        </w:div>
        <w:div w:id="815342519">
          <w:marLeft w:val="0"/>
          <w:marRight w:val="0"/>
          <w:marTop w:val="0"/>
          <w:marBottom w:val="150"/>
          <w:divBdr>
            <w:top w:val="none" w:sz="0" w:space="0" w:color="auto"/>
            <w:left w:val="none" w:sz="0" w:space="0" w:color="auto"/>
            <w:bottom w:val="none" w:sz="0" w:space="0" w:color="auto"/>
            <w:right w:val="none" w:sz="0" w:space="0" w:color="auto"/>
          </w:divBdr>
        </w:div>
        <w:div w:id="1084566927">
          <w:marLeft w:val="0"/>
          <w:marRight w:val="0"/>
          <w:marTop w:val="0"/>
          <w:marBottom w:val="150"/>
          <w:divBdr>
            <w:top w:val="none" w:sz="0" w:space="0" w:color="auto"/>
            <w:left w:val="none" w:sz="0" w:space="0" w:color="auto"/>
            <w:bottom w:val="none" w:sz="0" w:space="0" w:color="auto"/>
            <w:right w:val="none" w:sz="0" w:space="0" w:color="auto"/>
          </w:divBdr>
        </w:div>
        <w:div w:id="1640308570">
          <w:marLeft w:val="0"/>
          <w:marRight w:val="0"/>
          <w:marTop w:val="0"/>
          <w:marBottom w:val="150"/>
          <w:divBdr>
            <w:top w:val="none" w:sz="0" w:space="0" w:color="auto"/>
            <w:left w:val="none" w:sz="0" w:space="0" w:color="auto"/>
            <w:bottom w:val="none" w:sz="0" w:space="0" w:color="auto"/>
            <w:right w:val="none" w:sz="0" w:space="0" w:color="auto"/>
          </w:divBdr>
        </w:div>
        <w:div w:id="1193689322">
          <w:marLeft w:val="0"/>
          <w:marRight w:val="0"/>
          <w:marTop w:val="0"/>
          <w:marBottom w:val="150"/>
          <w:divBdr>
            <w:top w:val="none" w:sz="0" w:space="0" w:color="auto"/>
            <w:left w:val="none" w:sz="0" w:space="0" w:color="auto"/>
            <w:bottom w:val="none" w:sz="0" w:space="0" w:color="auto"/>
            <w:right w:val="none" w:sz="0" w:space="0" w:color="auto"/>
          </w:divBdr>
        </w:div>
        <w:div w:id="1706100137">
          <w:marLeft w:val="0"/>
          <w:marRight w:val="0"/>
          <w:marTop w:val="0"/>
          <w:marBottom w:val="150"/>
          <w:divBdr>
            <w:top w:val="none" w:sz="0" w:space="0" w:color="auto"/>
            <w:left w:val="none" w:sz="0" w:space="0" w:color="auto"/>
            <w:bottom w:val="none" w:sz="0" w:space="0" w:color="auto"/>
            <w:right w:val="none" w:sz="0" w:space="0" w:color="auto"/>
          </w:divBdr>
        </w:div>
        <w:div w:id="534663454">
          <w:marLeft w:val="0"/>
          <w:marRight w:val="0"/>
          <w:marTop w:val="60"/>
          <w:marBottom w:val="60"/>
          <w:divBdr>
            <w:top w:val="none" w:sz="0" w:space="0" w:color="auto"/>
            <w:left w:val="none" w:sz="0" w:space="0" w:color="auto"/>
            <w:bottom w:val="none" w:sz="0" w:space="0" w:color="auto"/>
            <w:right w:val="none" w:sz="0" w:space="0" w:color="auto"/>
          </w:divBdr>
        </w:div>
        <w:div w:id="2084184987">
          <w:marLeft w:val="0"/>
          <w:marRight w:val="0"/>
          <w:marTop w:val="0"/>
          <w:marBottom w:val="150"/>
          <w:divBdr>
            <w:top w:val="none" w:sz="0" w:space="0" w:color="auto"/>
            <w:left w:val="none" w:sz="0" w:space="0" w:color="auto"/>
            <w:bottom w:val="none" w:sz="0" w:space="0" w:color="auto"/>
            <w:right w:val="none" w:sz="0" w:space="0" w:color="auto"/>
          </w:divBdr>
        </w:div>
        <w:div w:id="254872409">
          <w:marLeft w:val="0"/>
          <w:marRight w:val="0"/>
          <w:marTop w:val="0"/>
          <w:marBottom w:val="150"/>
          <w:divBdr>
            <w:top w:val="none" w:sz="0" w:space="0" w:color="auto"/>
            <w:left w:val="none" w:sz="0" w:space="0" w:color="auto"/>
            <w:bottom w:val="none" w:sz="0" w:space="0" w:color="auto"/>
            <w:right w:val="none" w:sz="0" w:space="0" w:color="auto"/>
          </w:divBdr>
        </w:div>
        <w:div w:id="1936404199">
          <w:marLeft w:val="0"/>
          <w:marRight w:val="0"/>
          <w:marTop w:val="60"/>
          <w:marBottom w:val="60"/>
          <w:divBdr>
            <w:top w:val="none" w:sz="0" w:space="0" w:color="auto"/>
            <w:left w:val="none" w:sz="0" w:space="0" w:color="auto"/>
            <w:bottom w:val="none" w:sz="0" w:space="0" w:color="auto"/>
            <w:right w:val="none" w:sz="0" w:space="0" w:color="auto"/>
          </w:divBdr>
        </w:div>
        <w:div w:id="1672489852">
          <w:marLeft w:val="0"/>
          <w:marRight w:val="0"/>
          <w:marTop w:val="0"/>
          <w:marBottom w:val="150"/>
          <w:divBdr>
            <w:top w:val="none" w:sz="0" w:space="0" w:color="auto"/>
            <w:left w:val="none" w:sz="0" w:space="0" w:color="auto"/>
            <w:bottom w:val="none" w:sz="0" w:space="0" w:color="auto"/>
            <w:right w:val="none" w:sz="0" w:space="0" w:color="auto"/>
          </w:divBdr>
        </w:div>
        <w:div w:id="1134326412">
          <w:marLeft w:val="0"/>
          <w:marRight w:val="0"/>
          <w:marTop w:val="60"/>
          <w:marBottom w:val="60"/>
          <w:divBdr>
            <w:top w:val="none" w:sz="0" w:space="0" w:color="auto"/>
            <w:left w:val="none" w:sz="0" w:space="0" w:color="auto"/>
            <w:bottom w:val="none" w:sz="0" w:space="0" w:color="auto"/>
            <w:right w:val="none" w:sz="0" w:space="0" w:color="auto"/>
          </w:divBdr>
        </w:div>
        <w:div w:id="52118530">
          <w:marLeft w:val="0"/>
          <w:marRight w:val="0"/>
          <w:marTop w:val="0"/>
          <w:marBottom w:val="150"/>
          <w:divBdr>
            <w:top w:val="none" w:sz="0" w:space="0" w:color="auto"/>
            <w:left w:val="none" w:sz="0" w:space="0" w:color="auto"/>
            <w:bottom w:val="none" w:sz="0" w:space="0" w:color="auto"/>
            <w:right w:val="none" w:sz="0" w:space="0" w:color="auto"/>
          </w:divBdr>
        </w:div>
        <w:div w:id="448208318">
          <w:marLeft w:val="0"/>
          <w:marRight w:val="0"/>
          <w:marTop w:val="0"/>
          <w:marBottom w:val="150"/>
          <w:divBdr>
            <w:top w:val="none" w:sz="0" w:space="0" w:color="auto"/>
            <w:left w:val="none" w:sz="0" w:space="0" w:color="auto"/>
            <w:bottom w:val="none" w:sz="0" w:space="0" w:color="auto"/>
            <w:right w:val="none" w:sz="0" w:space="0" w:color="auto"/>
          </w:divBdr>
        </w:div>
        <w:div w:id="596715600">
          <w:marLeft w:val="0"/>
          <w:marRight w:val="0"/>
          <w:marTop w:val="0"/>
          <w:marBottom w:val="150"/>
          <w:divBdr>
            <w:top w:val="none" w:sz="0" w:space="0" w:color="auto"/>
            <w:left w:val="none" w:sz="0" w:space="0" w:color="auto"/>
            <w:bottom w:val="none" w:sz="0" w:space="0" w:color="auto"/>
            <w:right w:val="none" w:sz="0" w:space="0" w:color="auto"/>
          </w:divBdr>
        </w:div>
        <w:div w:id="710888276">
          <w:marLeft w:val="0"/>
          <w:marRight w:val="0"/>
          <w:marTop w:val="60"/>
          <w:marBottom w:val="60"/>
          <w:divBdr>
            <w:top w:val="none" w:sz="0" w:space="0" w:color="auto"/>
            <w:left w:val="none" w:sz="0" w:space="0" w:color="auto"/>
            <w:bottom w:val="none" w:sz="0" w:space="0" w:color="auto"/>
            <w:right w:val="none" w:sz="0" w:space="0" w:color="auto"/>
          </w:divBdr>
        </w:div>
        <w:div w:id="1991589981">
          <w:marLeft w:val="0"/>
          <w:marRight w:val="0"/>
          <w:marTop w:val="0"/>
          <w:marBottom w:val="150"/>
          <w:divBdr>
            <w:top w:val="none" w:sz="0" w:space="0" w:color="auto"/>
            <w:left w:val="none" w:sz="0" w:space="0" w:color="auto"/>
            <w:bottom w:val="none" w:sz="0" w:space="0" w:color="auto"/>
            <w:right w:val="none" w:sz="0" w:space="0" w:color="auto"/>
          </w:divBdr>
        </w:div>
        <w:div w:id="977803007">
          <w:marLeft w:val="0"/>
          <w:marRight w:val="0"/>
          <w:marTop w:val="0"/>
          <w:marBottom w:val="150"/>
          <w:divBdr>
            <w:top w:val="none" w:sz="0" w:space="0" w:color="auto"/>
            <w:left w:val="none" w:sz="0" w:space="0" w:color="auto"/>
            <w:bottom w:val="none" w:sz="0" w:space="0" w:color="auto"/>
            <w:right w:val="none" w:sz="0" w:space="0" w:color="auto"/>
          </w:divBdr>
        </w:div>
        <w:div w:id="983504222">
          <w:marLeft w:val="0"/>
          <w:marRight w:val="0"/>
          <w:marTop w:val="60"/>
          <w:marBottom w:val="60"/>
          <w:divBdr>
            <w:top w:val="none" w:sz="0" w:space="0" w:color="auto"/>
            <w:left w:val="none" w:sz="0" w:space="0" w:color="auto"/>
            <w:bottom w:val="none" w:sz="0" w:space="0" w:color="auto"/>
            <w:right w:val="none" w:sz="0" w:space="0" w:color="auto"/>
          </w:divBdr>
        </w:div>
        <w:div w:id="884097997">
          <w:marLeft w:val="0"/>
          <w:marRight w:val="0"/>
          <w:marTop w:val="0"/>
          <w:marBottom w:val="150"/>
          <w:divBdr>
            <w:top w:val="none" w:sz="0" w:space="0" w:color="auto"/>
            <w:left w:val="none" w:sz="0" w:space="0" w:color="auto"/>
            <w:bottom w:val="none" w:sz="0" w:space="0" w:color="auto"/>
            <w:right w:val="none" w:sz="0" w:space="0" w:color="auto"/>
          </w:divBdr>
        </w:div>
        <w:div w:id="695274948">
          <w:marLeft w:val="0"/>
          <w:marRight w:val="0"/>
          <w:marTop w:val="0"/>
          <w:marBottom w:val="150"/>
          <w:divBdr>
            <w:top w:val="none" w:sz="0" w:space="0" w:color="auto"/>
            <w:left w:val="none" w:sz="0" w:space="0" w:color="auto"/>
            <w:bottom w:val="none" w:sz="0" w:space="0" w:color="auto"/>
            <w:right w:val="none" w:sz="0" w:space="0" w:color="auto"/>
          </w:divBdr>
        </w:div>
        <w:div w:id="913930475">
          <w:marLeft w:val="0"/>
          <w:marRight w:val="0"/>
          <w:marTop w:val="0"/>
          <w:marBottom w:val="150"/>
          <w:divBdr>
            <w:top w:val="none" w:sz="0" w:space="0" w:color="auto"/>
            <w:left w:val="none" w:sz="0" w:space="0" w:color="auto"/>
            <w:bottom w:val="none" w:sz="0" w:space="0" w:color="auto"/>
            <w:right w:val="none" w:sz="0" w:space="0" w:color="auto"/>
          </w:divBdr>
        </w:div>
        <w:div w:id="2137411069">
          <w:marLeft w:val="0"/>
          <w:marRight w:val="0"/>
          <w:marTop w:val="60"/>
          <w:marBottom w:val="60"/>
          <w:divBdr>
            <w:top w:val="none" w:sz="0" w:space="0" w:color="auto"/>
            <w:left w:val="none" w:sz="0" w:space="0" w:color="auto"/>
            <w:bottom w:val="none" w:sz="0" w:space="0" w:color="auto"/>
            <w:right w:val="none" w:sz="0" w:space="0" w:color="auto"/>
          </w:divBdr>
        </w:div>
        <w:div w:id="16778279">
          <w:marLeft w:val="0"/>
          <w:marRight w:val="0"/>
          <w:marTop w:val="0"/>
          <w:marBottom w:val="150"/>
          <w:divBdr>
            <w:top w:val="none" w:sz="0" w:space="0" w:color="auto"/>
            <w:left w:val="none" w:sz="0" w:space="0" w:color="auto"/>
            <w:bottom w:val="none" w:sz="0" w:space="0" w:color="auto"/>
            <w:right w:val="none" w:sz="0" w:space="0" w:color="auto"/>
          </w:divBdr>
        </w:div>
        <w:div w:id="1406105175">
          <w:marLeft w:val="0"/>
          <w:marRight w:val="0"/>
          <w:marTop w:val="0"/>
          <w:marBottom w:val="150"/>
          <w:divBdr>
            <w:top w:val="none" w:sz="0" w:space="0" w:color="auto"/>
            <w:left w:val="none" w:sz="0" w:space="0" w:color="auto"/>
            <w:bottom w:val="none" w:sz="0" w:space="0" w:color="auto"/>
            <w:right w:val="none" w:sz="0" w:space="0" w:color="auto"/>
          </w:divBdr>
        </w:div>
        <w:div w:id="50929086">
          <w:marLeft w:val="0"/>
          <w:marRight w:val="0"/>
          <w:marTop w:val="0"/>
          <w:marBottom w:val="150"/>
          <w:divBdr>
            <w:top w:val="none" w:sz="0" w:space="0" w:color="auto"/>
            <w:left w:val="none" w:sz="0" w:space="0" w:color="auto"/>
            <w:bottom w:val="none" w:sz="0" w:space="0" w:color="auto"/>
            <w:right w:val="none" w:sz="0" w:space="0" w:color="auto"/>
          </w:divBdr>
        </w:div>
        <w:div w:id="77751797">
          <w:marLeft w:val="0"/>
          <w:marRight w:val="0"/>
          <w:marTop w:val="0"/>
          <w:marBottom w:val="150"/>
          <w:divBdr>
            <w:top w:val="none" w:sz="0" w:space="0" w:color="auto"/>
            <w:left w:val="none" w:sz="0" w:space="0" w:color="auto"/>
            <w:bottom w:val="none" w:sz="0" w:space="0" w:color="auto"/>
            <w:right w:val="none" w:sz="0" w:space="0" w:color="auto"/>
          </w:divBdr>
        </w:div>
        <w:div w:id="474758727">
          <w:marLeft w:val="0"/>
          <w:marRight w:val="0"/>
          <w:marTop w:val="60"/>
          <w:marBottom w:val="60"/>
          <w:divBdr>
            <w:top w:val="none" w:sz="0" w:space="0" w:color="auto"/>
            <w:left w:val="none" w:sz="0" w:space="0" w:color="auto"/>
            <w:bottom w:val="none" w:sz="0" w:space="0" w:color="auto"/>
            <w:right w:val="none" w:sz="0" w:space="0" w:color="auto"/>
          </w:divBdr>
        </w:div>
        <w:div w:id="1379276559">
          <w:marLeft w:val="0"/>
          <w:marRight w:val="0"/>
          <w:marTop w:val="0"/>
          <w:marBottom w:val="150"/>
          <w:divBdr>
            <w:top w:val="none" w:sz="0" w:space="0" w:color="auto"/>
            <w:left w:val="none" w:sz="0" w:space="0" w:color="auto"/>
            <w:bottom w:val="none" w:sz="0" w:space="0" w:color="auto"/>
            <w:right w:val="none" w:sz="0" w:space="0" w:color="auto"/>
          </w:divBdr>
        </w:div>
        <w:div w:id="781455625">
          <w:marLeft w:val="0"/>
          <w:marRight w:val="0"/>
          <w:marTop w:val="0"/>
          <w:marBottom w:val="150"/>
          <w:divBdr>
            <w:top w:val="none" w:sz="0" w:space="0" w:color="auto"/>
            <w:left w:val="none" w:sz="0" w:space="0" w:color="auto"/>
            <w:bottom w:val="none" w:sz="0" w:space="0" w:color="auto"/>
            <w:right w:val="none" w:sz="0" w:space="0" w:color="auto"/>
          </w:divBdr>
        </w:div>
        <w:div w:id="402534684">
          <w:marLeft w:val="0"/>
          <w:marRight w:val="0"/>
          <w:marTop w:val="0"/>
          <w:marBottom w:val="150"/>
          <w:divBdr>
            <w:top w:val="none" w:sz="0" w:space="0" w:color="auto"/>
            <w:left w:val="none" w:sz="0" w:space="0" w:color="auto"/>
            <w:bottom w:val="none" w:sz="0" w:space="0" w:color="auto"/>
            <w:right w:val="none" w:sz="0" w:space="0" w:color="auto"/>
          </w:divBdr>
        </w:div>
        <w:div w:id="192035833">
          <w:marLeft w:val="0"/>
          <w:marRight w:val="0"/>
          <w:marTop w:val="60"/>
          <w:marBottom w:val="60"/>
          <w:divBdr>
            <w:top w:val="none" w:sz="0" w:space="0" w:color="auto"/>
            <w:left w:val="none" w:sz="0" w:space="0" w:color="auto"/>
            <w:bottom w:val="none" w:sz="0" w:space="0" w:color="auto"/>
            <w:right w:val="none" w:sz="0" w:space="0" w:color="auto"/>
          </w:divBdr>
        </w:div>
        <w:div w:id="1190492375">
          <w:marLeft w:val="0"/>
          <w:marRight w:val="0"/>
          <w:marTop w:val="0"/>
          <w:marBottom w:val="150"/>
          <w:divBdr>
            <w:top w:val="none" w:sz="0" w:space="0" w:color="auto"/>
            <w:left w:val="none" w:sz="0" w:space="0" w:color="auto"/>
            <w:bottom w:val="none" w:sz="0" w:space="0" w:color="auto"/>
            <w:right w:val="none" w:sz="0" w:space="0" w:color="auto"/>
          </w:divBdr>
        </w:div>
        <w:div w:id="2064522203">
          <w:marLeft w:val="0"/>
          <w:marRight w:val="0"/>
          <w:marTop w:val="0"/>
          <w:marBottom w:val="150"/>
          <w:divBdr>
            <w:top w:val="none" w:sz="0" w:space="0" w:color="auto"/>
            <w:left w:val="none" w:sz="0" w:space="0" w:color="auto"/>
            <w:bottom w:val="none" w:sz="0" w:space="0" w:color="auto"/>
            <w:right w:val="none" w:sz="0" w:space="0" w:color="auto"/>
          </w:divBdr>
        </w:div>
        <w:div w:id="845898743">
          <w:marLeft w:val="0"/>
          <w:marRight w:val="0"/>
          <w:marTop w:val="0"/>
          <w:marBottom w:val="150"/>
          <w:divBdr>
            <w:top w:val="none" w:sz="0" w:space="0" w:color="auto"/>
            <w:left w:val="none" w:sz="0" w:space="0" w:color="auto"/>
            <w:bottom w:val="none" w:sz="0" w:space="0" w:color="auto"/>
            <w:right w:val="none" w:sz="0" w:space="0" w:color="auto"/>
          </w:divBdr>
        </w:div>
        <w:div w:id="615143879">
          <w:marLeft w:val="0"/>
          <w:marRight w:val="0"/>
          <w:marTop w:val="0"/>
          <w:marBottom w:val="150"/>
          <w:divBdr>
            <w:top w:val="none" w:sz="0" w:space="0" w:color="auto"/>
            <w:left w:val="none" w:sz="0" w:space="0" w:color="auto"/>
            <w:bottom w:val="none" w:sz="0" w:space="0" w:color="auto"/>
            <w:right w:val="none" w:sz="0" w:space="0" w:color="auto"/>
          </w:divBdr>
        </w:div>
        <w:div w:id="1510411568">
          <w:marLeft w:val="0"/>
          <w:marRight w:val="0"/>
          <w:marTop w:val="0"/>
          <w:marBottom w:val="150"/>
          <w:divBdr>
            <w:top w:val="none" w:sz="0" w:space="0" w:color="auto"/>
            <w:left w:val="none" w:sz="0" w:space="0" w:color="auto"/>
            <w:bottom w:val="none" w:sz="0" w:space="0" w:color="auto"/>
            <w:right w:val="none" w:sz="0" w:space="0" w:color="auto"/>
          </w:divBdr>
        </w:div>
        <w:div w:id="1970545934">
          <w:marLeft w:val="0"/>
          <w:marRight w:val="0"/>
          <w:marTop w:val="120"/>
          <w:marBottom w:val="60"/>
          <w:divBdr>
            <w:top w:val="none" w:sz="0" w:space="0" w:color="auto"/>
            <w:left w:val="none" w:sz="0" w:space="0" w:color="auto"/>
            <w:bottom w:val="none" w:sz="0" w:space="0" w:color="auto"/>
            <w:right w:val="none" w:sz="0" w:space="0" w:color="auto"/>
          </w:divBdr>
        </w:div>
        <w:div w:id="510528232">
          <w:marLeft w:val="0"/>
          <w:marRight w:val="0"/>
          <w:marTop w:val="0"/>
          <w:marBottom w:val="150"/>
          <w:divBdr>
            <w:top w:val="none" w:sz="0" w:space="0" w:color="auto"/>
            <w:left w:val="none" w:sz="0" w:space="0" w:color="auto"/>
            <w:bottom w:val="none" w:sz="0" w:space="0" w:color="auto"/>
            <w:right w:val="none" w:sz="0" w:space="0" w:color="auto"/>
          </w:divBdr>
        </w:div>
        <w:div w:id="36318506">
          <w:marLeft w:val="0"/>
          <w:marRight w:val="0"/>
          <w:marTop w:val="0"/>
          <w:marBottom w:val="150"/>
          <w:divBdr>
            <w:top w:val="none" w:sz="0" w:space="0" w:color="auto"/>
            <w:left w:val="none" w:sz="0" w:space="0" w:color="auto"/>
            <w:bottom w:val="none" w:sz="0" w:space="0" w:color="auto"/>
            <w:right w:val="none" w:sz="0" w:space="0" w:color="auto"/>
          </w:divBdr>
        </w:div>
        <w:div w:id="835266435">
          <w:marLeft w:val="0"/>
          <w:marRight w:val="0"/>
          <w:marTop w:val="60"/>
          <w:marBottom w:val="60"/>
          <w:divBdr>
            <w:top w:val="none" w:sz="0" w:space="0" w:color="auto"/>
            <w:left w:val="none" w:sz="0" w:space="0" w:color="auto"/>
            <w:bottom w:val="none" w:sz="0" w:space="0" w:color="auto"/>
            <w:right w:val="none" w:sz="0" w:space="0" w:color="auto"/>
          </w:divBdr>
        </w:div>
        <w:div w:id="1506434927">
          <w:marLeft w:val="0"/>
          <w:marRight w:val="0"/>
          <w:marTop w:val="0"/>
          <w:marBottom w:val="150"/>
          <w:divBdr>
            <w:top w:val="none" w:sz="0" w:space="0" w:color="auto"/>
            <w:left w:val="none" w:sz="0" w:space="0" w:color="auto"/>
            <w:bottom w:val="none" w:sz="0" w:space="0" w:color="auto"/>
            <w:right w:val="none" w:sz="0" w:space="0" w:color="auto"/>
          </w:divBdr>
        </w:div>
        <w:div w:id="1065640644">
          <w:marLeft w:val="0"/>
          <w:marRight w:val="0"/>
          <w:marTop w:val="0"/>
          <w:marBottom w:val="150"/>
          <w:divBdr>
            <w:top w:val="none" w:sz="0" w:space="0" w:color="auto"/>
            <w:left w:val="none" w:sz="0" w:space="0" w:color="auto"/>
            <w:bottom w:val="none" w:sz="0" w:space="0" w:color="auto"/>
            <w:right w:val="none" w:sz="0" w:space="0" w:color="auto"/>
          </w:divBdr>
        </w:div>
        <w:div w:id="766344281">
          <w:marLeft w:val="0"/>
          <w:marRight w:val="0"/>
          <w:marTop w:val="0"/>
          <w:marBottom w:val="150"/>
          <w:divBdr>
            <w:top w:val="none" w:sz="0" w:space="0" w:color="auto"/>
            <w:left w:val="none" w:sz="0" w:space="0" w:color="auto"/>
            <w:bottom w:val="none" w:sz="0" w:space="0" w:color="auto"/>
            <w:right w:val="none" w:sz="0" w:space="0" w:color="auto"/>
          </w:divBdr>
        </w:div>
        <w:div w:id="2087650875">
          <w:marLeft w:val="0"/>
          <w:marRight w:val="0"/>
          <w:marTop w:val="0"/>
          <w:marBottom w:val="150"/>
          <w:divBdr>
            <w:top w:val="none" w:sz="0" w:space="0" w:color="auto"/>
            <w:left w:val="none" w:sz="0" w:space="0" w:color="auto"/>
            <w:bottom w:val="none" w:sz="0" w:space="0" w:color="auto"/>
            <w:right w:val="none" w:sz="0" w:space="0" w:color="auto"/>
          </w:divBdr>
        </w:div>
        <w:div w:id="170068151">
          <w:marLeft w:val="0"/>
          <w:marRight w:val="0"/>
          <w:marTop w:val="0"/>
          <w:marBottom w:val="150"/>
          <w:divBdr>
            <w:top w:val="none" w:sz="0" w:space="0" w:color="auto"/>
            <w:left w:val="none" w:sz="0" w:space="0" w:color="auto"/>
            <w:bottom w:val="none" w:sz="0" w:space="0" w:color="auto"/>
            <w:right w:val="none" w:sz="0" w:space="0" w:color="auto"/>
          </w:divBdr>
        </w:div>
        <w:div w:id="1838612748">
          <w:marLeft w:val="0"/>
          <w:marRight w:val="0"/>
          <w:marTop w:val="0"/>
          <w:marBottom w:val="150"/>
          <w:divBdr>
            <w:top w:val="none" w:sz="0" w:space="0" w:color="auto"/>
            <w:left w:val="none" w:sz="0" w:space="0" w:color="auto"/>
            <w:bottom w:val="none" w:sz="0" w:space="0" w:color="auto"/>
            <w:right w:val="none" w:sz="0" w:space="0" w:color="auto"/>
          </w:divBdr>
        </w:div>
        <w:div w:id="952445215">
          <w:marLeft w:val="0"/>
          <w:marRight w:val="0"/>
          <w:marTop w:val="0"/>
          <w:marBottom w:val="150"/>
          <w:divBdr>
            <w:top w:val="none" w:sz="0" w:space="0" w:color="auto"/>
            <w:left w:val="none" w:sz="0" w:space="0" w:color="auto"/>
            <w:bottom w:val="none" w:sz="0" w:space="0" w:color="auto"/>
            <w:right w:val="none" w:sz="0" w:space="0" w:color="auto"/>
          </w:divBdr>
        </w:div>
        <w:div w:id="559483954">
          <w:marLeft w:val="0"/>
          <w:marRight w:val="0"/>
          <w:marTop w:val="60"/>
          <w:marBottom w:val="60"/>
          <w:divBdr>
            <w:top w:val="none" w:sz="0" w:space="0" w:color="auto"/>
            <w:left w:val="none" w:sz="0" w:space="0" w:color="auto"/>
            <w:bottom w:val="none" w:sz="0" w:space="0" w:color="auto"/>
            <w:right w:val="none" w:sz="0" w:space="0" w:color="auto"/>
          </w:divBdr>
        </w:div>
        <w:div w:id="1826118067">
          <w:marLeft w:val="0"/>
          <w:marRight w:val="0"/>
          <w:marTop w:val="0"/>
          <w:marBottom w:val="150"/>
          <w:divBdr>
            <w:top w:val="none" w:sz="0" w:space="0" w:color="auto"/>
            <w:left w:val="none" w:sz="0" w:space="0" w:color="auto"/>
            <w:bottom w:val="none" w:sz="0" w:space="0" w:color="auto"/>
            <w:right w:val="none" w:sz="0" w:space="0" w:color="auto"/>
          </w:divBdr>
        </w:div>
        <w:div w:id="1233538518">
          <w:marLeft w:val="0"/>
          <w:marRight w:val="0"/>
          <w:marTop w:val="0"/>
          <w:marBottom w:val="150"/>
          <w:divBdr>
            <w:top w:val="none" w:sz="0" w:space="0" w:color="auto"/>
            <w:left w:val="none" w:sz="0" w:space="0" w:color="auto"/>
            <w:bottom w:val="none" w:sz="0" w:space="0" w:color="auto"/>
            <w:right w:val="none" w:sz="0" w:space="0" w:color="auto"/>
          </w:divBdr>
        </w:div>
        <w:div w:id="1014384055">
          <w:marLeft w:val="0"/>
          <w:marRight w:val="0"/>
          <w:marTop w:val="0"/>
          <w:marBottom w:val="150"/>
          <w:divBdr>
            <w:top w:val="none" w:sz="0" w:space="0" w:color="auto"/>
            <w:left w:val="none" w:sz="0" w:space="0" w:color="auto"/>
            <w:bottom w:val="none" w:sz="0" w:space="0" w:color="auto"/>
            <w:right w:val="none" w:sz="0" w:space="0" w:color="auto"/>
          </w:divBdr>
        </w:div>
        <w:div w:id="579877277">
          <w:marLeft w:val="0"/>
          <w:marRight w:val="0"/>
          <w:marTop w:val="60"/>
          <w:marBottom w:val="60"/>
          <w:divBdr>
            <w:top w:val="none" w:sz="0" w:space="0" w:color="auto"/>
            <w:left w:val="none" w:sz="0" w:space="0" w:color="auto"/>
            <w:bottom w:val="none" w:sz="0" w:space="0" w:color="auto"/>
            <w:right w:val="none" w:sz="0" w:space="0" w:color="auto"/>
          </w:divBdr>
        </w:div>
        <w:div w:id="1194687502">
          <w:marLeft w:val="0"/>
          <w:marRight w:val="0"/>
          <w:marTop w:val="0"/>
          <w:marBottom w:val="150"/>
          <w:divBdr>
            <w:top w:val="none" w:sz="0" w:space="0" w:color="auto"/>
            <w:left w:val="none" w:sz="0" w:space="0" w:color="auto"/>
            <w:bottom w:val="none" w:sz="0" w:space="0" w:color="auto"/>
            <w:right w:val="none" w:sz="0" w:space="0" w:color="auto"/>
          </w:divBdr>
        </w:div>
        <w:div w:id="1320839738">
          <w:marLeft w:val="0"/>
          <w:marRight w:val="0"/>
          <w:marTop w:val="60"/>
          <w:marBottom w:val="60"/>
          <w:divBdr>
            <w:top w:val="none" w:sz="0" w:space="0" w:color="auto"/>
            <w:left w:val="none" w:sz="0" w:space="0" w:color="auto"/>
            <w:bottom w:val="none" w:sz="0" w:space="0" w:color="auto"/>
            <w:right w:val="none" w:sz="0" w:space="0" w:color="auto"/>
          </w:divBdr>
        </w:div>
        <w:div w:id="1226069649">
          <w:marLeft w:val="0"/>
          <w:marRight w:val="0"/>
          <w:marTop w:val="0"/>
          <w:marBottom w:val="150"/>
          <w:divBdr>
            <w:top w:val="none" w:sz="0" w:space="0" w:color="auto"/>
            <w:left w:val="none" w:sz="0" w:space="0" w:color="auto"/>
            <w:bottom w:val="none" w:sz="0" w:space="0" w:color="auto"/>
            <w:right w:val="none" w:sz="0" w:space="0" w:color="auto"/>
          </w:divBdr>
        </w:div>
        <w:div w:id="660500335">
          <w:marLeft w:val="0"/>
          <w:marRight w:val="0"/>
          <w:marTop w:val="0"/>
          <w:marBottom w:val="150"/>
          <w:divBdr>
            <w:top w:val="none" w:sz="0" w:space="0" w:color="auto"/>
            <w:left w:val="none" w:sz="0" w:space="0" w:color="auto"/>
            <w:bottom w:val="none" w:sz="0" w:space="0" w:color="auto"/>
            <w:right w:val="none" w:sz="0" w:space="0" w:color="auto"/>
          </w:divBdr>
        </w:div>
        <w:div w:id="479418507">
          <w:marLeft w:val="0"/>
          <w:marRight w:val="0"/>
          <w:marTop w:val="0"/>
          <w:marBottom w:val="150"/>
          <w:divBdr>
            <w:top w:val="none" w:sz="0" w:space="0" w:color="auto"/>
            <w:left w:val="none" w:sz="0" w:space="0" w:color="auto"/>
            <w:bottom w:val="none" w:sz="0" w:space="0" w:color="auto"/>
            <w:right w:val="none" w:sz="0" w:space="0" w:color="auto"/>
          </w:divBdr>
        </w:div>
        <w:div w:id="2059694771">
          <w:marLeft w:val="0"/>
          <w:marRight w:val="0"/>
          <w:marTop w:val="60"/>
          <w:marBottom w:val="60"/>
          <w:divBdr>
            <w:top w:val="none" w:sz="0" w:space="0" w:color="auto"/>
            <w:left w:val="none" w:sz="0" w:space="0" w:color="auto"/>
            <w:bottom w:val="none" w:sz="0" w:space="0" w:color="auto"/>
            <w:right w:val="none" w:sz="0" w:space="0" w:color="auto"/>
          </w:divBdr>
        </w:div>
        <w:div w:id="1549223766">
          <w:marLeft w:val="0"/>
          <w:marRight w:val="0"/>
          <w:marTop w:val="0"/>
          <w:marBottom w:val="150"/>
          <w:divBdr>
            <w:top w:val="none" w:sz="0" w:space="0" w:color="auto"/>
            <w:left w:val="none" w:sz="0" w:space="0" w:color="auto"/>
            <w:bottom w:val="none" w:sz="0" w:space="0" w:color="auto"/>
            <w:right w:val="none" w:sz="0" w:space="0" w:color="auto"/>
          </w:divBdr>
        </w:div>
        <w:div w:id="1128083265">
          <w:marLeft w:val="0"/>
          <w:marRight w:val="0"/>
          <w:marTop w:val="0"/>
          <w:marBottom w:val="150"/>
          <w:divBdr>
            <w:top w:val="none" w:sz="0" w:space="0" w:color="auto"/>
            <w:left w:val="none" w:sz="0" w:space="0" w:color="auto"/>
            <w:bottom w:val="none" w:sz="0" w:space="0" w:color="auto"/>
            <w:right w:val="none" w:sz="0" w:space="0" w:color="auto"/>
          </w:divBdr>
        </w:div>
        <w:div w:id="1583560648">
          <w:marLeft w:val="0"/>
          <w:marRight w:val="0"/>
          <w:marTop w:val="0"/>
          <w:marBottom w:val="150"/>
          <w:divBdr>
            <w:top w:val="none" w:sz="0" w:space="0" w:color="auto"/>
            <w:left w:val="none" w:sz="0" w:space="0" w:color="auto"/>
            <w:bottom w:val="none" w:sz="0" w:space="0" w:color="auto"/>
            <w:right w:val="none" w:sz="0" w:space="0" w:color="auto"/>
          </w:divBdr>
        </w:div>
        <w:div w:id="518128893">
          <w:marLeft w:val="0"/>
          <w:marRight w:val="0"/>
          <w:marTop w:val="0"/>
          <w:marBottom w:val="150"/>
          <w:divBdr>
            <w:top w:val="none" w:sz="0" w:space="0" w:color="auto"/>
            <w:left w:val="none" w:sz="0" w:space="0" w:color="auto"/>
            <w:bottom w:val="none" w:sz="0" w:space="0" w:color="auto"/>
            <w:right w:val="none" w:sz="0" w:space="0" w:color="auto"/>
          </w:divBdr>
        </w:div>
        <w:div w:id="1990088074">
          <w:marLeft w:val="0"/>
          <w:marRight w:val="0"/>
          <w:marTop w:val="0"/>
          <w:marBottom w:val="150"/>
          <w:divBdr>
            <w:top w:val="none" w:sz="0" w:space="0" w:color="auto"/>
            <w:left w:val="none" w:sz="0" w:space="0" w:color="auto"/>
            <w:bottom w:val="none" w:sz="0" w:space="0" w:color="auto"/>
            <w:right w:val="none" w:sz="0" w:space="0" w:color="auto"/>
          </w:divBdr>
        </w:div>
        <w:div w:id="847016379">
          <w:marLeft w:val="0"/>
          <w:marRight w:val="0"/>
          <w:marTop w:val="0"/>
          <w:marBottom w:val="150"/>
          <w:divBdr>
            <w:top w:val="none" w:sz="0" w:space="0" w:color="auto"/>
            <w:left w:val="none" w:sz="0" w:space="0" w:color="auto"/>
            <w:bottom w:val="none" w:sz="0" w:space="0" w:color="auto"/>
            <w:right w:val="none" w:sz="0" w:space="0" w:color="auto"/>
          </w:divBdr>
        </w:div>
        <w:div w:id="1131553858">
          <w:marLeft w:val="0"/>
          <w:marRight w:val="0"/>
          <w:marTop w:val="0"/>
          <w:marBottom w:val="150"/>
          <w:divBdr>
            <w:top w:val="none" w:sz="0" w:space="0" w:color="auto"/>
            <w:left w:val="none" w:sz="0" w:space="0" w:color="auto"/>
            <w:bottom w:val="none" w:sz="0" w:space="0" w:color="auto"/>
            <w:right w:val="none" w:sz="0" w:space="0" w:color="auto"/>
          </w:divBdr>
        </w:div>
        <w:div w:id="447553182">
          <w:marLeft w:val="0"/>
          <w:marRight w:val="0"/>
          <w:marTop w:val="120"/>
          <w:marBottom w:val="60"/>
          <w:divBdr>
            <w:top w:val="none" w:sz="0" w:space="0" w:color="auto"/>
            <w:left w:val="none" w:sz="0" w:space="0" w:color="auto"/>
            <w:bottom w:val="none" w:sz="0" w:space="0" w:color="auto"/>
            <w:right w:val="none" w:sz="0" w:space="0" w:color="auto"/>
          </w:divBdr>
        </w:div>
        <w:div w:id="835266544">
          <w:marLeft w:val="0"/>
          <w:marRight w:val="0"/>
          <w:marTop w:val="60"/>
          <w:marBottom w:val="60"/>
          <w:divBdr>
            <w:top w:val="none" w:sz="0" w:space="0" w:color="auto"/>
            <w:left w:val="none" w:sz="0" w:space="0" w:color="auto"/>
            <w:bottom w:val="none" w:sz="0" w:space="0" w:color="auto"/>
            <w:right w:val="none" w:sz="0" w:space="0" w:color="auto"/>
          </w:divBdr>
        </w:div>
        <w:div w:id="711535077">
          <w:marLeft w:val="0"/>
          <w:marRight w:val="0"/>
          <w:marTop w:val="0"/>
          <w:marBottom w:val="150"/>
          <w:divBdr>
            <w:top w:val="none" w:sz="0" w:space="0" w:color="auto"/>
            <w:left w:val="none" w:sz="0" w:space="0" w:color="auto"/>
            <w:bottom w:val="none" w:sz="0" w:space="0" w:color="auto"/>
            <w:right w:val="none" w:sz="0" w:space="0" w:color="auto"/>
          </w:divBdr>
        </w:div>
        <w:div w:id="1545747430">
          <w:marLeft w:val="0"/>
          <w:marRight w:val="0"/>
          <w:marTop w:val="0"/>
          <w:marBottom w:val="150"/>
          <w:divBdr>
            <w:top w:val="none" w:sz="0" w:space="0" w:color="auto"/>
            <w:left w:val="none" w:sz="0" w:space="0" w:color="auto"/>
            <w:bottom w:val="none" w:sz="0" w:space="0" w:color="auto"/>
            <w:right w:val="none" w:sz="0" w:space="0" w:color="auto"/>
          </w:divBdr>
        </w:div>
        <w:div w:id="111168720">
          <w:marLeft w:val="0"/>
          <w:marRight w:val="0"/>
          <w:marTop w:val="0"/>
          <w:marBottom w:val="150"/>
          <w:divBdr>
            <w:top w:val="none" w:sz="0" w:space="0" w:color="auto"/>
            <w:left w:val="none" w:sz="0" w:space="0" w:color="auto"/>
            <w:bottom w:val="none" w:sz="0" w:space="0" w:color="auto"/>
            <w:right w:val="none" w:sz="0" w:space="0" w:color="auto"/>
          </w:divBdr>
        </w:div>
        <w:div w:id="1590237641">
          <w:marLeft w:val="0"/>
          <w:marRight w:val="0"/>
          <w:marTop w:val="60"/>
          <w:marBottom w:val="60"/>
          <w:divBdr>
            <w:top w:val="none" w:sz="0" w:space="0" w:color="auto"/>
            <w:left w:val="none" w:sz="0" w:space="0" w:color="auto"/>
            <w:bottom w:val="none" w:sz="0" w:space="0" w:color="auto"/>
            <w:right w:val="none" w:sz="0" w:space="0" w:color="auto"/>
          </w:divBdr>
        </w:div>
        <w:div w:id="1240747502">
          <w:marLeft w:val="0"/>
          <w:marRight w:val="0"/>
          <w:marTop w:val="0"/>
          <w:marBottom w:val="150"/>
          <w:divBdr>
            <w:top w:val="none" w:sz="0" w:space="0" w:color="auto"/>
            <w:left w:val="none" w:sz="0" w:space="0" w:color="auto"/>
            <w:bottom w:val="none" w:sz="0" w:space="0" w:color="auto"/>
            <w:right w:val="none" w:sz="0" w:space="0" w:color="auto"/>
          </w:divBdr>
        </w:div>
        <w:div w:id="1355227751">
          <w:marLeft w:val="0"/>
          <w:marRight w:val="0"/>
          <w:marTop w:val="0"/>
          <w:marBottom w:val="150"/>
          <w:divBdr>
            <w:top w:val="none" w:sz="0" w:space="0" w:color="auto"/>
            <w:left w:val="none" w:sz="0" w:space="0" w:color="auto"/>
            <w:bottom w:val="none" w:sz="0" w:space="0" w:color="auto"/>
            <w:right w:val="none" w:sz="0" w:space="0" w:color="auto"/>
          </w:divBdr>
        </w:div>
        <w:div w:id="1728333087">
          <w:marLeft w:val="0"/>
          <w:marRight w:val="0"/>
          <w:marTop w:val="0"/>
          <w:marBottom w:val="150"/>
          <w:divBdr>
            <w:top w:val="none" w:sz="0" w:space="0" w:color="auto"/>
            <w:left w:val="none" w:sz="0" w:space="0" w:color="auto"/>
            <w:bottom w:val="none" w:sz="0" w:space="0" w:color="auto"/>
            <w:right w:val="none" w:sz="0" w:space="0" w:color="auto"/>
          </w:divBdr>
        </w:div>
        <w:div w:id="1490563663">
          <w:marLeft w:val="0"/>
          <w:marRight w:val="0"/>
          <w:marTop w:val="0"/>
          <w:marBottom w:val="150"/>
          <w:divBdr>
            <w:top w:val="none" w:sz="0" w:space="0" w:color="auto"/>
            <w:left w:val="none" w:sz="0" w:space="0" w:color="auto"/>
            <w:bottom w:val="none" w:sz="0" w:space="0" w:color="auto"/>
            <w:right w:val="none" w:sz="0" w:space="0" w:color="auto"/>
          </w:divBdr>
        </w:div>
        <w:div w:id="693312532">
          <w:marLeft w:val="0"/>
          <w:marRight w:val="0"/>
          <w:marTop w:val="0"/>
          <w:marBottom w:val="150"/>
          <w:divBdr>
            <w:top w:val="none" w:sz="0" w:space="0" w:color="auto"/>
            <w:left w:val="none" w:sz="0" w:space="0" w:color="auto"/>
            <w:bottom w:val="none" w:sz="0" w:space="0" w:color="auto"/>
            <w:right w:val="none" w:sz="0" w:space="0" w:color="auto"/>
          </w:divBdr>
        </w:div>
        <w:div w:id="1134786159">
          <w:marLeft w:val="0"/>
          <w:marRight w:val="0"/>
          <w:marTop w:val="0"/>
          <w:marBottom w:val="150"/>
          <w:divBdr>
            <w:top w:val="none" w:sz="0" w:space="0" w:color="auto"/>
            <w:left w:val="none" w:sz="0" w:space="0" w:color="auto"/>
            <w:bottom w:val="none" w:sz="0" w:space="0" w:color="auto"/>
            <w:right w:val="none" w:sz="0" w:space="0" w:color="auto"/>
          </w:divBdr>
        </w:div>
        <w:div w:id="767044039">
          <w:marLeft w:val="0"/>
          <w:marRight w:val="0"/>
          <w:marTop w:val="60"/>
          <w:marBottom w:val="60"/>
          <w:divBdr>
            <w:top w:val="none" w:sz="0" w:space="0" w:color="auto"/>
            <w:left w:val="none" w:sz="0" w:space="0" w:color="auto"/>
            <w:bottom w:val="none" w:sz="0" w:space="0" w:color="auto"/>
            <w:right w:val="none" w:sz="0" w:space="0" w:color="auto"/>
          </w:divBdr>
        </w:div>
        <w:div w:id="992178136">
          <w:marLeft w:val="0"/>
          <w:marRight w:val="0"/>
          <w:marTop w:val="0"/>
          <w:marBottom w:val="150"/>
          <w:divBdr>
            <w:top w:val="none" w:sz="0" w:space="0" w:color="auto"/>
            <w:left w:val="none" w:sz="0" w:space="0" w:color="auto"/>
            <w:bottom w:val="none" w:sz="0" w:space="0" w:color="auto"/>
            <w:right w:val="none" w:sz="0" w:space="0" w:color="auto"/>
          </w:divBdr>
        </w:div>
        <w:div w:id="1359619702">
          <w:marLeft w:val="0"/>
          <w:marRight w:val="0"/>
          <w:marTop w:val="60"/>
          <w:marBottom w:val="60"/>
          <w:divBdr>
            <w:top w:val="none" w:sz="0" w:space="0" w:color="auto"/>
            <w:left w:val="none" w:sz="0" w:space="0" w:color="auto"/>
            <w:bottom w:val="none" w:sz="0" w:space="0" w:color="auto"/>
            <w:right w:val="none" w:sz="0" w:space="0" w:color="auto"/>
          </w:divBdr>
        </w:div>
        <w:div w:id="482770334">
          <w:marLeft w:val="0"/>
          <w:marRight w:val="0"/>
          <w:marTop w:val="0"/>
          <w:marBottom w:val="150"/>
          <w:divBdr>
            <w:top w:val="none" w:sz="0" w:space="0" w:color="auto"/>
            <w:left w:val="none" w:sz="0" w:space="0" w:color="auto"/>
            <w:bottom w:val="none" w:sz="0" w:space="0" w:color="auto"/>
            <w:right w:val="none" w:sz="0" w:space="0" w:color="auto"/>
          </w:divBdr>
        </w:div>
        <w:div w:id="1052998552">
          <w:marLeft w:val="0"/>
          <w:marRight w:val="0"/>
          <w:marTop w:val="0"/>
          <w:marBottom w:val="150"/>
          <w:divBdr>
            <w:top w:val="none" w:sz="0" w:space="0" w:color="auto"/>
            <w:left w:val="none" w:sz="0" w:space="0" w:color="auto"/>
            <w:bottom w:val="none" w:sz="0" w:space="0" w:color="auto"/>
            <w:right w:val="none" w:sz="0" w:space="0" w:color="auto"/>
          </w:divBdr>
        </w:div>
        <w:div w:id="469594230">
          <w:marLeft w:val="0"/>
          <w:marRight w:val="0"/>
          <w:marTop w:val="0"/>
          <w:marBottom w:val="150"/>
          <w:divBdr>
            <w:top w:val="none" w:sz="0" w:space="0" w:color="auto"/>
            <w:left w:val="none" w:sz="0" w:space="0" w:color="auto"/>
            <w:bottom w:val="none" w:sz="0" w:space="0" w:color="auto"/>
            <w:right w:val="none" w:sz="0" w:space="0" w:color="auto"/>
          </w:divBdr>
        </w:div>
        <w:div w:id="107161167">
          <w:marLeft w:val="0"/>
          <w:marRight w:val="0"/>
          <w:marTop w:val="0"/>
          <w:marBottom w:val="150"/>
          <w:divBdr>
            <w:top w:val="none" w:sz="0" w:space="0" w:color="auto"/>
            <w:left w:val="none" w:sz="0" w:space="0" w:color="auto"/>
            <w:bottom w:val="none" w:sz="0" w:space="0" w:color="auto"/>
            <w:right w:val="none" w:sz="0" w:space="0" w:color="auto"/>
          </w:divBdr>
        </w:div>
        <w:div w:id="769198974">
          <w:marLeft w:val="0"/>
          <w:marRight w:val="0"/>
          <w:marTop w:val="60"/>
          <w:marBottom w:val="60"/>
          <w:divBdr>
            <w:top w:val="none" w:sz="0" w:space="0" w:color="auto"/>
            <w:left w:val="none" w:sz="0" w:space="0" w:color="auto"/>
            <w:bottom w:val="none" w:sz="0" w:space="0" w:color="auto"/>
            <w:right w:val="none" w:sz="0" w:space="0" w:color="auto"/>
          </w:divBdr>
        </w:div>
        <w:div w:id="1522157534">
          <w:marLeft w:val="0"/>
          <w:marRight w:val="0"/>
          <w:marTop w:val="0"/>
          <w:marBottom w:val="150"/>
          <w:divBdr>
            <w:top w:val="none" w:sz="0" w:space="0" w:color="auto"/>
            <w:left w:val="none" w:sz="0" w:space="0" w:color="auto"/>
            <w:bottom w:val="none" w:sz="0" w:space="0" w:color="auto"/>
            <w:right w:val="none" w:sz="0" w:space="0" w:color="auto"/>
          </w:divBdr>
        </w:div>
        <w:div w:id="472061710">
          <w:marLeft w:val="0"/>
          <w:marRight w:val="0"/>
          <w:marTop w:val="0"/>
          <w:marBottom w:val="150"/>
          <w:divBdr>
            <w:top w:val="none" w:sz="0" w:space="0" w:color="auto"/>
            <w:left w:val="none" w:sz="0" w:space="0" w:color="auto"/>
            <w:bottom w:val="none" w:sz="0" w:space="0" w:color="auto"/>
            <w:right w:val="none" w:sz="0" w:space="0" w:color="auto"/>
          </w:divBdr>
        </w:div>
        <w:div w:id="235013083">
          <w:marLeft w:val="0"/>
          <w:marRight w:val="0"/>
          <w:marTop w:val="120"/>
          <w:marBottom w:val="60"/>
          <w:divBdr>
            <w:top w:val="none" w:sz="0" w:space="0" w:color="auto"/>
            <w:left w:val="none" w:sz="0" w:space="0" w:color="auto"/>
            <w:bottom w:val="none" w:sz="0" w:space="0" w:color="auto"/>
            <w:right w:val="none" w:sz="0" w:space="0" w:color="auto"/>
          </w:divBdr>
        </w:div>
        <w:div w:id="1903636070">
          <w:marLeft w:val="0"/>
          <w:marRight w:val="0"/>
          <w:marTop w:val="0"/>
          <w:marBottom w:val="150"/>
          <w:divBdr>
            <w:top w:val="none" w:sz="0" w:space="0" w:color="auto"/>
            <w:left w:val="none" w:sz="0" w:space="0" w:color="auto"/>
            <w:bottom w:val="none" w:sz="0" w:space="0" w:color="auto"/>
            <w:right w:val="none" w:sz="0" w:space="0" w:color="auto"/>
          </w:divBdr>
        </w:div>
        <w:div w:id="294023971">
          <w:marLeft w:val="0"/>
          <w:marRight w:val="0"/>
          <w:marTop w:val="0"/>
          <w:marBottom w:val="150"/>
          <w:divBdr>
            <w:top w:val="none" w:sz="0" w:space="0" w:color="auto"/>
            <w:left w:val="none" w:sz="0" w:space="0" w:color="auto"/>
            <w:bottom w:val="none" w:sz="0" w:space="0" w:color="auto"/>
            <w:right w:val="none" w:sz="0" w:space="0" w:color="auto"/>
          </w:divBdr>
        </w:div>
        <w:div w:id="785543546">
          <w:marLeft w:val="0"/>
          <w:marRight w:val="0"/>
          <w:marTop w:val="0"/>
          <w:marBottom w:val="150"/>
          <w:divBdr>
            <w:top w:val="none" w:sz="0" w:space="0" w:color="auto"/>
            <w:left w:val="none" w:sz="0" w:space="0" w:color="auto"/>
            <w:bottom w:val="none" w:sz="0" w:space="0" w:color="auto"/>
            <w:right w:val="none" w:sz="0" w:space="0" w:color="auto"/>
          </w:divBdr>
        </w:div>
        <w:div w:id="1998611240">
          <w:marLeft w:val="0"/>
          <w:marRight w:val="0"/>
          <w:marTop w:val="0"/>
          <w:marBottom w:val="150"/>
          <w:divBdr>
            <w:top w:val="none" w:sz="0" w:space="0" w:color="auto"/>
            <w:left w:val="none" w:sz="0" w:space="0" w:color="auto"/>
            <w:bottom w:val="none" w:sz="0" w:space="0" w:color="auto"/>
            <w:right w:val="none" w:sz="0" w:space="0" w:color="auto"/>
          </w:divBdr>
        </w:div>
        <w:div w:id="308167130">
          <w:marLeft w:val="0"/>
          <w:marRight w:val="0"/>
          <w:marTop w:val="0"/>
          <w:marBottom w:val="150"/>
          <w:divBdr>
            <w:top w:val="none" w:sz="0" w:space="0" w:color="auto"/>
            <w:left w:val="none" w:sz="0" w:space="0" w:color="auto"/>
            <w:bottom w:val="none" w:sz="0" w:space="0" w:color="auto"/>
            <w:right w:val="none" w:sz="0" w:space="0" w:color="auto"/>
          </w:divBdr>
        </w:div>
        <w:div w:id="1365011269">
          <w:marLeft w:val="0"/>
          <w:marRight w:val="0"/>
          <w:marTop w:val="0"/>
          <w:marBottom w:val="150"/>
          <w:divBdr>
            <w:top w:val="none" w:sz="0" w:space="0" w:color="auto"/>
            <w:left w:val="none" w:sz="0" w:space="0" w:color="auto"/>
            <w:bottom w:val="none" w:sz="0" w:space="0" w:color="auto"/>
            <w:right w:val="none" w:sz="0" w:space="0" w:color="auto"/>
          </w:divBdr>
        </w:div>
        <w:div w:id="1704985407">
          <w:marLeft w:val="0"/>
          <w:marRight w:val="0"/>
          <w:marTop w:val="0"/>
          <w:marBottom w:val="150"/>
          <w:divBdr>
            <w:top w:val="none" w:sz="0" w:space="0" w:color="auto"/>
            <w:left w:val="none" w:sz="0" w:space="0" w:color="auto"/>
            <w:bottom w:val="none" w:sz="0" w:space="0" w:color="auto"/>
            <w:right w:val="none" w:sz="0" w:space="0" w:color="auto"/>
          </w:divBdr>
        </w:div>
        <w:div w:id="515461364">
          <w:marLeft w:val="0"/>
          <w:marRight w:val="0"/>
          <w:marTop w:val="0"/>
          <w:marBottom w:val="150"/>
          <w:divBdr>
            <w:top w:val="none" w:sz="0" w:space="0" w:color="auto"/>
            <w:left w:val="none" w:sz="0" w:space="0" w:color="auto"/>
            <w:bottom w:val="none" w:sz="0" w:space="0" w:color="auto"/>
            <w:right w:val="none" w:sz="0" w:space="0" w:color="auto"/>
          </w:divBdr>
        </w:div>
        <w:div w:id="1365448038">
          <w:marLeft w:val="0"/>
          <w:marRight w:val="0"/>
          <w:marTop w:val="0"/>
          <w:marBottom w:val="150"/>
          <w:divBdr>
            <w:top w:val="none" w:sz="0" w:space="0" w:color="auto"/>
            <w:left w:val="none" w:sz="0" w:space="0" w:color="auto"/>
            <w:bottom w:val="none" w:sz="0" w:space="0" w:color="auto"/>
            <w:right w:val="none" w:sz="0" w:space="0" w:color="auto"/>
          </w:divBdr>
        </w:div>
        <w:div w:id="49110998">
          <w:marLeft w:val="0"/>
          <w:marRight w:val="0"/>
          <w:marTop w:val="60"/>
          <w:marBottom w:val="60"/>
          <w:divBdr>
            <w:top w:val="none" w:sz="0" w:space="0" w:color="auto"/>
            <w:left w:val="none" w:sz="0" w:space="0" w:color="auto"/>
            <w:bottom w:val="none" w:sz="0" w:space="0" w:color="auto"/>
            <w:right w:val="none" w:sz="0" w:space="0" w:color="auto"/>
          </w:divBdr>
        </w:div>
        <w:div w:id="9095370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x.uz/docs/3244181?ONDATE=27.06.2017%2000" TargetMode="External"/><Relationship Id="rId18" Type="http://schemas.openxmlformats.org/officeDocument/2006/relationships/hyperlink" Target="https://lex.uz/docs/4312702?ONDATE=29.04.2019%2000" TargetMode="External"/><Relationship Id="rId26" Type="http://schemas.openxmlformats.org/officeDocument/2006/relationships/hyperlink" Target="https://lex.uz/docs/3244181?ONDATE=29.04.2019%2000" TargetMode="External"/><Relationship Id="rId39" Type="http://schemas.openxmlformats.org/officeDocument/2006/relationships/hyperlink" Target="javascript:scrollText(3245783)" TargetMode="External"/><Relationship Id="rId21" Type="http://schemas.openxmlformats.org/officeDocument/2006/relationships/hyperlink" Target="https://lex.uz/docs/3244181?ONDATE=27.06.2017%2000" TargetMode="External"/><Relationship Id="rId34" Type="http://schemas.openxmlformats.org/officeDocument/2006/relationships/hyperlink" Target="https://lex.uz/docs/3244181?ONDATE=27.06.2017%2000" TargetMode="External"/><Relationship Id="rId42" Type="http://schemas.openxmlformats.org/officeDocument/2006/relationships/hyperlink" Target="https://lex.uz/docs/4312702?ONDATE=29.04.2019%2000" TargetMode="External"/><Relationship Id="rId47" Type="http://schemas.openxmlformats.org/officeDocument/2006/relationships/hyperlink" Target="https://lex.uz/docs/3244181?ONDATE=27.06.2017%2000" TargetMode="External"/><Relationship Id="rId50" Type="http://schemas.openxmlformats.org/officeDocument/2006/relationships/hyperlink" Target="javascript:scrollText(3245783)" TargetMode="External"/><Relationship Id="rId55" Type="http://schemas.openxmlformats.org/officeDocument/2006/relationships/hyperlink" Target="https://lex.uz/docs/4312702?ONDATE=29.04.2019%2000" TargetMode="External"/><Relationship Id="rId63" Type="http://schemas.openxmlformats.org/officeDocument/2006/relationships/hyperlink" Target="https://lex.uz/docs/4312702?ONDATE=29.04.2019%2000" TargetMode="External"/><Relationship Id="rId68" Type="http://schemas.openxmlformats.org/officeDocument/2006/relationships/hyperlink" Target="javascript:scrollText(3245782)" TargetMode="External"/><Relationship Id="rId76" Type="http://schemas.openxmlformats.org/officeDocument/2006/relationships/hyperlink" Target="https://lex.uz/docs/4312702?ONDATE=29.04.2019%2000" TargetMode="External"/><Relationship Id="rId84" Type="http://schemas.openxmlformats.org/officeDocument/2006/relationships/hyperlink" Target="https://lex.uz/docs/4312702?ONDATE=29.04.2019%2000" TargetMode="External"/><Relationship Id="rId89" Type="http://schemas.openxmlformats.org/officeDocument/2006/relationships/hyperlink" Target="javascript:scrollText(3245873)" TargetMode="External"/><Relationship Id="rId7" Type="http://schemas.openxmlformats.org/officeDocument/2006/relationships/hyperlink" Target="https://lex.uz/docs/196944" TargetMode="External"/><Relationship Id="rId71" Type="http://schemas.openxmlformats.org/officeDocument/2006/relationships/hyperlink" Target="javascript:scrollText(4324799)" TargetMode="External"/><Relationship Id="rId92" Type="http://schemas.openxmlformats.org/officeDocument/2006/relationships/hyperlink" Target="https://lex.uz/docs/3244181?ONDATE=27.06.2017%2000" TargetMode="External"/><Relationship Id="rId2" Type="http://schemas.openxmlformats.org/officeDocument/2006/relationships/settings" Target="settings.xml"/><Relationship Id="rId16" Type="http://schemas.openxmlformats.org/officeDocument/2006/relationships/hyperlink" Target="https://lex.uz/docs/4312702?ONDATE=29.04.2019%2000" TargetMode="External"/><Relationship Id="rId29" Type="http://schemas.openxmlformats.org/officeDocument/2006/relationships/hyperlink" Target="https://lex.uz/docs/3244181?ONDATE=29.04.2019%2000" TargetMode="External"/><Relationship Id="rId11" Type="http://schemas.openxmlformats.org/officeDocument/2006/relationships/hyperlink" Target="https://lex.uz/docs/3244181?ONDATE=29.04.2019%2000" TargetMode="External"/><Relationship Id="rId24" Type="http://schemas.openxmlformats.org/officeDocument/2006/relationships/hyperlink" Target="https://lex.uz/docs/4312702?ONDATE=29.04.2019%2000" TargetMode="External"/><Relationship Id="rId32" Type="http://schemas.openxmlformats.org/officeDocument/2006/relationships/hyperlink" Target="https://lex.uz/docs/5936929?ONDATE=05.04.2022%2000" TargetMode="External"/><Relationship Id="rId37" Type="http://schemas.openxmlformats.org/officeDocument/2006/relationships/hyperlink" Target="https://lex.uz/docs/4312702?ONDATE=29.04.2019%2000" TargetMode="External"/><Relationship Id="rId40" Type="http://schemas.openxmlformats.org/officeDocument/2006/relationships/hyperlink" Target="javascript:scrollText(3245787)" TargetMode="External"/><Relationship Id="rId45" Type="http://schemas.openxmlformats.org/officeDocument/2006/relationships/hyperlink" Target="javascript:scrollText(3245782)" TargetMode="External"/><Relationship Id="rId53" Type="http://schemas.openxmlformats.org/officeDocument/2006/relationships/hyperlink" Target="https://lex.uz/docs/4312702?ONDATE=29.04.2019%2000" TargetMode="External"/><Relationship Id="rId58" Type="http://schemas.openxmlformats.org/officeDocument/2006/relationships/hyperlink" Target="https://lex.uz/docs/3244181?ONDATE=27.06.2017%2000" TargetMode="External"/><Relationship Id="rId66" Type="http://schemas.openxmlformats.org/officeDocument/2006/relationships/hyperlink" Target="https://lex.uz/docs/3244181?ONDATE=27.06.2017%2000" TargetMode="External"/><Relationship Id="rId74" Type="http://schemas.openxmlformats.org/officeDocument/2006/relationships/hyperlink" Target="https://lex.uz/docs/4312702?ONDATE=29.04.2019%2000" TargetMode="External"/><Relationship Id="rId79" Type="http://schemas.openxmlformats.org/officeDocument/2006/relationships/hyperlink" Target="https://lex.uz/docs/3244181?ONDATE=27.06.2017%2000" TargetMode="External"/><Relationship Id="rId87" Type="http://schemas.openxmlformats.org/officeDocument/2006/relationships/hyperlink" Target="https://lex.uz/docs/4312702?ONDATE=29.04.2019%2000" TargetMode="External"/><Relationship Id="rId5" Type="http://schemas.openxmlformats.org/officeDocument/2006/relationships/hyperlink" Target="https://lex.uz/docs/3244181?ONDATE=27.06.2017%2000" TargetMode="External"/><Relationship Id="rId61" Type="http://schemas.openxmlformats.org/officeDocument/2006/relationships/hyperlink" Target="https://lex.uz/docs/4312702?ONDATE=29.04.2019%2000" TargetMode="External"/><Relationship Id="rId82" Type="http://schemas.openxmlformats.org/officeDocument/2006/relationships/hyperlink" Target="https://lex.uz/docs/3244181?ONDATE=29.04.2019%2000" TargetMode="External"/><Relationship Id="rId90" Type="http://schemas.openxmlformats.org/officeDocument/2006/relationships/hyperlink" Target="javascript:scrollText(3245871)" TargetMode="External"/><Relationship Id="rId95" Type="http://schemas.openxmlformats.org/officeDocument/2006/relationships/theme" Target="theme/theme1.xml"/><Relationship Id="rId19" Type="http://schemas.openxmlformats.org/officeDocument/2006/relationships/hyperlink" Target="https://lex.uz/docs/3244181?ONDATE=27.06.2017%2000" TargetMode="External"/><Relationship Id="rId14" Type="http://schemas.openxmlformats.org/officeDocument/2006/relationships/hyperlink" Target="https://lex.uz/docs/4312702?ONDATE=29.04.2019%2000" TargetMode="External"/><Relationship Id="rId22" Type="http://schemas.openxmlformats.org/officeDocument/2006/relationships/hyperlink" Target="https://lex.uz/docs/4312702?ONDATE=29.04.2019%2000" TargetMode="External"/><Relationship Id="rId27" Type="http://schemas.openxmlformats.org/officeDocument/2006/relationships/hyperlink" Target="https://lex.uz/docs/5936929?ONDATE=05.04.2022%2000" TargetMode="External"/><Relationship Id="rId30" Type="http://schemas.openxmlformats.org/officeDocument/2006/relationships/hyperlink" Target="https://lex.uz/docs/5936929?ONDATE=05.04.2022%2000" TargetMode="External"/><Relationship Id="rId35" Type="http://schemas.openxmlformats.org/officeDocument/2006/relationships/hyperlink" Target="https://lex.uz/docs/4312702?ONDATE=29.04.2019%2000" TargetMode="External"/><Relationship Id="rId43" Type="http://schemas.openxmlformats.org/officeDocument/2006/relationships/hyperlink" Target="https://lex.uz/docs/3244181?ONDATE=27.06.2017%2000" TargetMode="External"/><Relationship Id="rId48" Type="http://schemas.openxmlformats.org/officeDocument/2006/relationships/hyperlink" Target="javascript:scrollText(4324799)" TargetMode="External"/><Relationship Id="rId56" Type="http://schemas.openxmlformats.org/officeDocument/2006/relationships/hyperlink" Target="https://lex.uz/docs/3244181?ONDATE=27.06.2017%2000" TargetMode="External"/><Relationship Id="rId64" Type="http://schemas.openxmlformats.org/officeDocument/2006/relationships/hyperlink" Target="https://lex.uz/docs/3244181?ONDATE=27.06.2017%2000" TargetMode="External"/><Relationship Id="rId69" Type="http://schemas.openxmlformats.org/officeDocument/2006/relationships/hyperlink" Target="https://lex.uz/docs/3244181?ONDATE=27.06.2017%2000" TargetMode="External"/><Relationship Id="rId77" Type="http://schemas.openxmlformats.org/officeDocument/2006/relationships/hyperlink" Target="https://lex.uz/docs/3244181?ONDATE=27.06.2017%2000" TargetMode="External"/><Relationship Id="rId8" Type="http://schemas.openxmlformats.org/officeDocument/2006/relationships/hyperlink" Target="https://lex.uz/docs/5936929?ONDATE=05.04.2022%2000" TargetMode="External"/><Relationship Id="rId51" Type="http://schemas.openxmlformats.org/officeDocument/2006/relationships/hyperlink" Target="https://lex.uz/docs/3244181?ONDATE=27.06.2017%2000" TargetMode="External"/><Relationship Id="rId72" Type="http://schemas.openxmlformats.org/officeDocument/2006/relationships/hyperlink" Target="https://lex.uz/docs/4312702?ONDATE=29.04.2019%2000" TargetMode="External"/><Relationship Id="rId80" Type="http://schemas.openxmlformats.org/officeDocument/2006/relationships/hyperlink" Target="https://lex.uz/docs/3244181?ONDATE=29.04.2019%2000" TargetMode="External"/><Relationship Id="rId85" Type="http://schemas.openxmlformats.org/officeDocument/2006/relationships/hyperlink" Target="https://lex.uz/docs/3244181?ONDATE=27.06.2017%2000" TargetMode="External"/><Relationship Id="rId93" Type="http://schemas.openxmlformats.org/officeDocument/2006/relationships/hyperlink" Target="https://lex.uz/docs/5936929?ONDATE=05.04.2022%2000" TargetMode="External"/><Relationship Id="rId3" Type="http://schemas.openxmlformats.org/officeDocument/2006/relationships/webSettings" Target="webSettings.xml"/><Relationship Id="rId12" Type="http://schemas.openxmlformats.org/officeDocument/2006/relationships/hyperlink" Target="https://lex.uz/docs/5936929?ONDATE=05.04.2022%2000" TargetMode="External"/><Relationship Id="rId17" Type="http://schemas.openxmlformats.org/officeDocument/2006/relationships/hyperlink" Target="https://lex.uz/docs/3244181?ONDATE=27.06.2017%2000" TargetMode="External"/><Relationship Id="rId25" Type="http://schemas.openxmlformats.org/officeDocument/2006/relationships/hyperlink" Target="https://lex.uz/docs/3244181?ONDATE=27.06.2017%2000" TargetMode="External"/><Relationship Id="rId33" Type="http://schemas.openxmlformats.org/officeDocument/2006/relationships/hyperlink" Target="javascript:scrollText(3246015)" TargetMode="External"/><Relationship Id="rId38" Type="http://schemas.openxmlformats.org/officeDocument/2006/relationships/hyperlink" Target="javascript:scrollText(3245782)" TargetMode="External"/><Relationship Id="rId46" Type="http://schemas.openxmlformats.org/officeDocument/2006/relationships/hyperlink" Target="javascript:scrollText(3245783)" TargetMode="External"/><Relationship Id="rId59" Type="http://schemas.openxmlformats.org/officeDocument/2006/relationships/hyperlink" Target="https://lex.uz/docs/4312702?ONDATE=29.04.2019%2000" TargetMode="External"/><Relationship Id="rId67" Type="http://schemas.openxmlformats.org/officeDocument/2006/relationships/hyperlink" Target="https://lex.uz/docs/4312702?ONDATE=29.04.2019%2000" TargetMode="External"/><Relationship Id="rId20" Type="http://schemas.openxmlformats.org/officeDocument/2006/relationships/hyperlink" Target="https://lex.uz/docs/4312702?ONDATE=29.04.2019%2000" TargetMode="External"/><Relationship Id="rId41" Type="http://schemas.openxmlformats.org/officeDocument/2006/relationships/hyperlink" Target="https://lex.uz/docs/3244181?ONDATE=27.06.2017%2000" TargetMode="External"/><Relationship Id="rId54" Type="http://schemas.openxmlformats.org/officeDocument/2006/relationships/hyperlink" Target="https://lex.uz/docs/3244181?ONDATE=27.06.2017%2000" TargetMode="External"/><Relationship Id="rId62" Type="http://schemas.openxmlformats.org/officeDocument/2006/relationships/hyperlink" Target="https://lex.uz/docs/3244181?ONDATE=27.06.2017%2000" TargetMode="External"/><Relationship Id="rId70" Type="http://schemas.openxmlformats.org/officeDocument/2006/relationships/hyperlink" Target="javascript:scrollText(4324786)" TargetMode="External"/><Relationship Id="rId75" Type="http://schemas.openxmlformats.org/officeDocument/2006/relationships/hyperlink" Target="https://lex.uz/docs/3244181?ONDATE=27.06.2017%2000" TargetMode="External"/><Relationship Id="rId83" Type="http://schemas.openxmlformats.org/officeDocument/2006/relationships/hyperlink" Target="https://lex.uz/docs/5443081?ONDATE=04.06.2021%2000" TargetMode="External"/><Relationship Id="rId88" Type="http://schemas.openxmlformats.org/officeDocument/2006/relationships/hyperlink" Target="https://lex.uz/docs/3244181?ONDATE=27.06.2017%2000" TargetMode="External"/><Relationship Id="rId91" Type="http://schemas.openxmlformats.org/officeDocument/2006/relationships/hyperlink" Target="https://lex.uz/docs/3344106?ONDATE=18.09.2017%2006" TargetMode="External"/><Relationship Id="rId1" Type="http://schemas.openxmlformats.org/officeDocument/2006/relationships/styles" Target="styles.xml"/><Relationship Id="rId6" Type="http://schemas.openxmlformats.org/officeDocument/2006/relationships/hyperlink" Target="https://lex.uz/docs/16188" TargetMode="External"/><Relationship Id="rId15" Type="http://schemas.openxmlformats.org/officeDocument/2006/relationships/hyperlink" Target="https://lex.uz/docs/3244181?ONDATE=27.06.2017%2000" TargetMode="External"/><Relationship Id="rId23" Type="http://schemas.openxmlformats.org/officeDocument/2006/relationships/hyperlink" Target="https://lex.uz/docs/3244181?ONDATE=27.06.2017%2000" TargetMode="External"/><Relationship Id="rId28" Type="http://schemas.openxmlformats.org/officeDocument/2006/relationships/hyperlink" Target="https://lex.uz/docs/4312702?ONDATE=29.04.2019%2000" TargetMode="External"/><Relationship Id="rId36" Type="http://schemas.openxmlformats.org/officeDocument/2006/relationships/hyperlink" Target="https://lex.uz/docs/3244181?ONDATE=27.06.2017%2000" TargetMode="External"/><Relationship Id="rId49" Type="http://schemas.openxmlformats.org/officeDocument/2006/relationships/hyperlink" Target="https://lex.uz/docs/4312702?ONDATE=29.04.2019%2000" TargetMode="External"/><Relationship Id="rId57" Type="http://schemas.openxmlformats.org/officeDocument/2006/relationships/hyperlink" Target="https://lex.uz/docs/4312702?ONDATE=29.04.2019%2000" TargetMode="External"/><Relationship Id="rId10" Type="http://schemas.openxmlformats.org/officeDocument/2006/relationships/hyperlink" Target="https://lex.uz/docs/5690814?ONDATE=22.10.2021%2000" TargetMode="External"/><Relationship Id="rId31" Type="http://schemas.openxmlformats.org/officeDocument/2006/relationships/hyperlink" Target="https://lex.uz/docs/3244181?ONDATE=27.06.2017%2000" TargetMode="External"/><Relationship Id="rId44" Type="http://schemas.openxmlformats.org/officeDocument/2006/relationships/hyperlink" Target="https://lex.uz/docs/4312702?ONDATE=29.04.2019%2000" TargetMode="External"/><Relationship Id="rId52" Type="http://schemas.openxmlformats.org/officeDocument/2006/relationships/hyperlink" Target="javascript:scrollText(4324799)" TargetMode="External"/><Relationship Id="rId60" Type="http://schemas.openxmlformats.org/officeDocument/2006/relationships/hyperlink" Target="https://lex.uz/docs/3244181?ONDATE=27.06.2017%2000" TargetMode="External"/><Relationship Id="rId65" Type="http://schemas.openxmlformats.org/officeDocument/2006/relationships/hyperlink" Target="https://lex.uz/docs/4312702?ONDATE=29.04.2019%2000" TargetMode="External"/><Relationship Id="rId73" Type="http://schemas.openxmlformats.org/officeDocument/2006/relationships/hyperlink" Target="https://lex.uz/docs/3244181?ONDATE=27.06.2017%2000" TargetMode="External"/><Relationship Id="rId78" Type="http://schemas.openxmlformats.org/officeDocument/2006/relationships/hyperlink" Target="https://lex.uz/docs/4312702?ONDATE=29.04.2019%2000" TargetMode="External"/><Relationship Id="rId81" Type="http://schemas.openxmlformats.org/officeDocument/2006/relationships/hyperlink" Target="https://lex.uz/docs/5443081?ONDATE=04.06.2021%2000" TargetMode="External"/><Relationship Id="rId86" Type="http://schemas.openxmlformats.org/officeDocument/2006/relationships/hyperlink" Target="javascript:scrollText(4325409)" TargetMode="External"/><Relationship Id="rId94" Type="http://schemas.openxmlformats.org/officeDocument/2006/relationships/fontTable" Target="fontTable.xml"/><Relationship Id="rId4" Type="http://schemas.openxmlformats.org/officeDocument/2006/relationships/hyperlink" Target="javascript:scrollText()" TargetMode="External"/><Relationship Id="rId9" Type="http://schemas.openxmlformats.org/officeDocument/2006/relationships/hyperlink" Target="https://lex.uz/docs/3244181?ONDATE=22.10.201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6102</Words>
  <Characters>34784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2022-07-13T07:56:00Z</dcterms:created>
  <dcterms:modified xsi:type="dcterms:W3CDTF">2022-07-13T09:01:00Z</dcterms:modified>
</cp:coreProperties>
</file>