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44F8B">
      <w:pPr>
        <w:rPr>
          <w:rFonts w:eastAsia="Times New Roman"/>
        </w:rPr>
      </w:pPr>
      <w:bookmarkStart w:id="0" w:name="_GoBack"/>
      <w:bookmarkEnd w:id="0"/>
      <w:r>
        <w:rPr>
          <w:rFonts w:ascii="Tahoma" w:eastAsia="Times New Roman" w:hAnsi="Tahoma" w:cs="Tahoma"/>
        </w:rPr>
        <w:t>﻿</w:t>
      </w:r>
    </w:p>
    <w:p w:rsidR="00000000" w:rsidRDefault="00344F8B">
      <w:pPr>
        <w:shd w:val="clear" w:color="auto" w:fill="FFFFFF"/>
        <w:divId w:val="1799564873"/>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344F8B">
      <w:pPr>
        <w:shd w:val="clear" w:color="auto" w:fill="FFFFFF"/>
        <w:divId w:val="2088383976"/>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13.00.00.00 Ta’lim. Fan. Madaniyat / 13.01.00.00 Ta’lim / 13.01.72.00 Oliy ta’lim (bakalavriat va magistratura);</w:t>
      </w:r>
    </w:p>
    <w:p w:rsidR="00000000" w:rsidRDefault="00344F8B">
      <w:pPr>
        <w:shd w:val="clear" w:color="auto" w:fill="FFFFFF"/>
        <w:divId w:val="351997328"/>
        <w:rPr>
          <w:rFonts w:eastAsia="Times New Roman"/>
          <w:vanish/>
          <w:color w:val="008000"/>
          <w:sz w:val="22"/>
          <w:szCs w:val="22"/>
        </w:rPr>
      </w:pPr>
      <w:r>
        <w:rPr>
          <w:rStyle w:val="iorrn1"/>
          <w:rFonts w:eastAsia="Times New Roman"/>
          <w:vanish/>
          <w:color w:val="008000"/>
          <w:sz w:val="22"/>
          <w:szCs w:val="22"/>
        </w:rPr>
        <w:t>2.</w:t>
      </w:r>
      <w:r>
        <w:rPr>
          <w:rStyle w:val="iorval1"/>
          <w:rFonts w:eastAsia="Times New Roman"/>
          <w:vanish/>
          <w:color w:val="008000"/>
          <w:sz w:val="22"/>
          <w:szCs w:val="22"/>
        </w:rPr>
        <w:t>13.00.00.00 Ta’lim. Fan. Madaniyat / 13.01.00.00 Ta’lim / 13.01.90.00 Stipendiyalar]</w:t>
      </w:r>
    </w:p>
    <w:p w:rsidR="00000000" w:rsidRDefault="00344F8B">
      <w:pPr>
        <w:shd w:val="clear" w:color="auto" w:fill="FFFFFF"/>
        <w:divId w:val="170990856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TSZ:</w:t>
      </w:r>
    </w:p>
    <w:p w:rsidR="00000000" w:rsidRDefault="00344F8B">
      <w:pPr>
        <w:shd w:val="clear" w:color="auto" w:fill="FFFFFF"/>
        <w:divId w:val="128634673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Ijtimoiy-madaniy masalalar / Ta’lim]</w:t>
      </w:r>
    </w:p>
    <w:p w:rsidR="00000000" w:rsidRDefault="00344F8B">
      <w:pPr>
        <w:shd w:val="clear" w:color="auto" w:fill="FFFFFF"/>
        <w:jc w:val="center"/>
        <w:divId w:val="2057853850"/>
        <w:rPr>
          <w:rFonts w:eastAsia="Times New Roman"/>
          <w:caps/>
          <w:color w:val="000080"/>
        </w:rPr>
      </w:pPr>
      <w:r>
        <w:rPr>
          <w:rFonts w:eastAsia="Times New Roman"/>
          <w:caps/>
          <w:color w:val="000080"/>
        </w:rPr>
        <w:t>O‘zbekiston Respublikasi Vazirlar Mahkamasining</w:t>
      </w:r>
    </w:p>
    <w:p w:rsidR="00000000" w:rsidRDefault="00344F8B">
      <w:pPr>
        <w:shd w:val="clear" w:color="auto" w:fill="FFFFFF"/>
        <w:jc w:val="center"/>
        <w:divId w:val="2057853850"/>
        <w:rPr>
          <w:rFonts w:eastAsia="Times New Roman"/>
          <w:caps/>
          <w:color w:val="000080"/>
        </w:rPr>
      </w:pPr>
      <w:r>
        <w:rPr>
          <w:rFonts w:eastAsia="Times New Roman"/>
          <w:caps/>
          <w:color w:val="000080"/>
        </w:rPr>
        <w:t>qarori</w:t>
      </w:r>
    </w:p>
    <w:p w:rsidR="00000000" w:rsidRDefault="00344F8B">
      <w:pPr>
        <w:shd w:val="clear" w:color="auto" w:fill="FFFFFF"/>
        <w:jc w:val="center"/>
        <w:divId w:val="24139809"/>
        <w:rPr>
          <w:rFonts w:eastAsia="Times New Roman"/>
          <w:b/>
          <w:bCs/>
          <w:caps/>
          <w:color w:val="000080"/>
        </w:rPr>
      </w:pPr>
      <w:r>
        <w:rPr>
          <w:rFonts w:eastAsia="Times New Roman"/>
          <w:b/>
          <w:bCs/>
          <w:caps/>
          <w:color w:val="000080"/>
        </w:rPr>
        <w:t>Oliy ta’lim muassasalari talabalariga to‘lanadigan stipendiyalar miqdorlarini belgilash hamda stipendiyalar tayinlash va to‘lash tartibini takomillashtirish chora-tadbirlari to‘g‘risida</w:t>
      </w:r>
    </w:p>
    <w:p w:rsidR="00000000" w:rsidRDefault="00344F8B">
      <w:pPr>
        <w:shd w:val="clear" w:color="auto" w:fill="FFFFFF"/>
        <w:ind w:firstLine="851"/>
        <w:jc w:val="both"/>
        <w:divId w:val="2057853850"/>
        <w:rPr>
          <w:rFonts w:eastAsia="Times New Roman"/>
          <w:color w:val="000000"/>
        </w:rPr>
      </w:pPr>
      <w:r>
        <w:rPr>
          <w:rFonts w:eastAsia="Times New Roman"/>
          <w:color w:val="000000"/>
        </w:rPr>
        <w:t>O‘zbekiston Res</w:t>
      </w:r>
      <w:r>
        <w:rPr>
          <w:rFonts w:eastAsia="Times New Roman"/>
          <w:color w:val="000000"/>
        </w:rPr>
        <w:t xml:space="preserve">publikasi Prezidentining “2019/2020 o‘quv yilida O‘zbekiston Respublikasining oliy ta’lim muassasalariga o‘qishga qabul qilishning davlat buyurtmasi parametrlari to‘g‘risida” 2019-yil 17-iyundagi PQ-4359-son </w:t>
      </w:r>
      <w:hyperlink r:id="rId5" w:history="1">
        <w:r>
          <w:rPr>
            <w:rFonts w:eastAsia="Times New Roman"/>
            <w:color w:val="008080"/>
          </w:rPr>
          <w:t>qaro</w:t>
        </w:r>
        <w:r>
          <w:rPr>
            <w:rFonts w:eastAsia="Times New Roman"/>
            <w:color w:val="008080"/>
          </w:rPr>
          <w:t>ri</w:t>
        </w:r>
      </w:hyperlink>
      <w:r>
        <w:rPr>
          <w:rFonts w:eastAsia="Times New Roman"/>
          <w:color w:val="000000"/>
        </w:rPr>
        <w:t xml:space="preserve"> ijrosini ta’minlash, shuningdek, oliy ta’lim muassasalari talabalari uchun stipendiyalar tayinlash va to‘lash tartibini yanada takomillashtirish maqsadida Vazirlar Mahkamasi qaror qiladi: </w:t>
      </w:r>
    </w:p>
    <w:p w:rsidR="00000000" w:rsidRDefault="00344F8B">
      <w:pPr>
        <w:shd w:val="clear" w:color="auto" w:fill="FFFFFF"/>
        <w:ind w:firstLine="851"/>
        <w:jc w:val="both"/>
        <w:divId w:val="2057853850"/>
        <w:rPr>
          <w:rFonts w:eastAsia="Times New Roman"/>
          <w:color w:val="000000"/>
        </w:rPr>
      </w:pPr>
      <w:r>
        <w:rPr>
          <w:rFonts w:eastAsia="Times New Roman"/>
          <w:color w:val="000000"/>
        </w:rPr>
        <w:t>1. 2019/2020 o‘quv yilidan boshlab:</w:t>
      </w:r>
    </w:p>
    <w:p w:rsidR="00000000" w:rsidRDefault="00344F8B">
      <w:pPr>
        <w:shd w:val="clear" w:color="auto" w:fill="FFFFFF"/>
        <w:ind w:firstLine="851"/>
        <w:jc w:val="both"/>
        <w:divId w:val="2057853850"/>
        <w:rPr>
          <w:rFonts w:eastAsia="Times New Roman"/>
          <w:color w:val="000000"/>
        </w:rPr>
      </w:pPr>
      <w:r>
        <w:rPr>
          <w:rFonts w:eastAsia="Times New Roman"/>
          <w:color w:val="000000"/>
        </w:rPr>
        <w:t>O‘zbekiston Respublikasi Oli</w:t>
      </w:r>
      <w:r>
        <w:rPr>
          <w:rFonts w:eastAsia="Times New Roman"/>
          <w:color w:val="000000"/>
        </w:rPr>
        <w:t>y va o‘rta maxsus ta’lim vazirligi hamda Moliya vazirligi tomonidan tajriba-sinov tariqasida oliy ta’lim muassasalarida davlat granti va stipendiyali to‘lov-kontrakt asosida ta’lim olayotgan talabalarga (davlat granti asosida ta’lim olayotgan bitiruvchi ku</w:t>
      </w:r>
      <w:r>
        <w:rPr>
          <w:rFonts w:eastAsia="Times New Roman"/>
          <w:color w:val="000000"/>
        </w:rPr>
        <w:t>rs talabalari bundan mustasno) stipendiyalar bazaviy miqdorda (400 ming so‘m), shuningdek, “a’lo” o‘zlashtirish ko‘rsatkichiga ega bo‘lgan talabalarga stipendiyalar bazaviy stipendiya miqdoriga nisbatan qo‘shimcha 15 foiz miqdorda to‘langanligi;</w:t>
      </w:r>
    </w:p>
    <w:p w:rsidR="00000000" w:rsidRDefault="00344F8B">
      <w:pPr>
        <w:shd w:val="clear" w:color="auto" w:fill="FFFFFF"/>
        <w:ind w:firstLine="851"/>
        <w:jc w:val="both"/>
        <w:divId w:val="2057853850"/>
        <w:rPr>
          <w:rFonts w:eastAsia="Times New Roman"/>
          <w:color w:val="000000"/>
        </w:rPr>
      </w:pPr>
      <w:r>
        <w:rPr>
          <w:rFonts w:eastAsia="Times New Roman"/>
          <w:color w:val="000000"/>
        </w:rPr>
        <w:t>to‘lov-kon</w:t>
      </w:r>
      <w:r>
        <w:rPr>
          <w:rFonts w:eastAsia="Times New Roman"/>
          <w:color w:val="000000"/>
        </w:rPr>
        <w:t>trakt asosida ta’lim olish uchun talabalarga ularning o‘z xohishlariga ko‘ra, kontrakt qiymatini stipendiyali yoki stipendiyasiz shaklda to‘lash tartibi joriy etilganligi, bunda stipendiyali to‘lov-kontraktlar tarkibida bazaviy stipendiya miqdorining yilli</w:t>
      </w:r>
      <w:r>
        <w:rPr>
          <w:rFonts w:eastAsia="Times New Roman"/>
          <w:color w:val="000000"/>
        </w:rPr>
        <w:t xml:space="preserve">k summasi nazarda tutilganligi ma’lumot uchun qabul qilinsin. </w:t>
      </w:r>
    </w:p>
    <w:p w:rsidR="00000000" w:rsidRDefault="00344F8B">
      <w:pPr>
        <w:shd w:val="clear" w:color="auto" w:fill="FFFFFF"/>
        <w:divId w:val="111340335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344F8B">
      <w:pPr>
        <w:shd w:val="clear" w:color="auto" w:fill="FFFFFF"/>
        <w:divId w:val="18228111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13.00.00.00 Ta’lim. Fan. Madaniyat / 13.01.00.00 Ta’lim / 13.01.89.00 Talaba va o‘quvchilarni moddiy-maishiy jihatdan ta’minlash]</w:t>
      </w:r>
    </w:p>
    <w:p w:rsidR="00000000" w:rsidRDefault="00344F8B">
      <w:pPr>
        <w:shd w:val="clear" w:color="auto" w:fill="FFFFFF"/>
        <w:ind w:firstLine="851"/>
        <w:jc w:val="both"/>
        <w:divId w:val="2057853850"/>
        <w:rPr>
          <w:rFonts w:eastAsia="Times New Roman"/>
          <w:color w:val="000000"/>
        </w:rPr>
      </w:pPr>
      <w:r>
        <w:rPr>
          <w:rFonts w:eastAsia="Times New Roman"/>
          <w:color w:val="000000"/>
        </w:rPr>
        <w:t>2. Oliy ta’lim muassasalari talabalariga stipendiyalar</w:t>
      </w:r>
      <w:r>
        <w:rPr>
          <w:rFonts w:eastAsia="Times New Roman"/>
          <w:color w:val="000000"/>
        </w:rPr>
        <w:t xml:space="preserve"> tayinlash va to‘lash bo‘yicha 2019/2020 o‘quv yilining birinchi semestrida tajriba-sinov tariqasida amalga oshirilgan ishlar natijasidan kelib chiqib O‘zbekiston Respublikasi Oliy va o‘rta maxsus ta’lim vazirligi, Moliya vazirligi hamda tizimida oliy ta’l</w:t>
      </w:r>
      <w:r>
        <w:rPr>
          <w:rFonts w:eastAsia="Times New Roman"/>
          <w:color w:val="000000"/>
        </w:rPr>
        <w:t xml:space="preserve">im muassasalari bo‘lgan vazirliklar va idoralarning 2020-yil 1-fevraldan boshlab quyidagilarni joriy qilish to‘g‘risidagi takliflariga rozilik berilsin: </w:t>
      </w:r>
    </w:p>
    <w:p w:rsidR="00000000" w:rsidRDefault="00344F8B">
      <w:pPr>
        <w:shd w:val="clear" w:color="auto" w:fill="FFFFFF"/>
        <w:ind w:firstLine="851"/>
        <w:jc w:val="both"/>
        <w:divId w:val="2057853850"/>
        <w:rPr>
          <w:rFonts w:eastAsia="Times New Roman"/>
          <w:color w:val="000000"/>
        </w:rPr>
      </w:pPr>
      <w:r>
        <w:rPr>
          <w:rFonts w:eastAsia="Times New Roman"/>
          <w:color w:val="000000"/>
        </w:rPr>
        <w:t>davlat granti, shuningdek, stipendiyali to‘lov-kontrakt asosida o‘qitishning ishlab chiqarishdan ajral</w:t>
      </w:r>
      <w:r>
        <w:rPr>
          <w:rFonts w:eastAsia="Times New Roman"/>
          <w:color w:val="000000"/>
        </w:rPr>
        <w:t>gan holdagi shakli (o‘qitishning kunduzgi shakli) bo‘yicha ta’lim olayotgan talabalarni (2019/2020 o‘quv yilida davlat granti asosida ta’lim olayotgan bitiruvchi kurs talabalari bundan mustasno) qat’iy belgilangan miqdordagi bazaviy stipendiya bilan ta’min</w:t>
      </w:r>
      <w:r>
        <w:rPr>
          <w:rFonts w:eastAsia="Times New Roman"/>
          <w:color w:val="000000"/>
        </w:rPr>
        <w:t>lash;</w:t>
      </w:r>
    </w:p>
    <w:p w:rsidR="00000000" w:rsidRDefault="00344F8B">
      <w:pPr>
        <w:shd w:val="clear" w:color="auto" w:fill="FFFFFF"/>
        <w:ind w:firstLine="851"/>
        <w:jc w:val="both"/>
        <w:divId w:val="2057853850"/>
        <w:rPr>
          <w:rFonts w:eastAsia="Times New Roman"/>
          <w:color w:val="000000"/>
        </w:rPr>
      </w:pPr>
      <w:r>
        <w:rPr>
          <w:rFonts w:eastAsia="Times New Roman"/>
          <w:color w:val="000000"/>
        </w:rPr>
        <w:t>o‘quv semestri yakuni bo‘yicha fanlardan faqat “a’lo” o‘zlashtirish ko‘rsatkichiga (reyting ko‘rsatkichi — 86 ball va undan yuqori) ega bo‘lgan talabalarning stipendiyasini bazaviy stipendiyaga nisbatan 20 foizga oshirilgan holda belgilash;</w:t>
      </w:r>
    </w:p>
    <w:p w:rsidR="00000000" w:rsidRDefault="00344F8B">
      <w:pPr>
        <w:shd w:val="clear" w:color="auto" w:fill="FFFFFF"/>
        <w:ind w:firstLine="851"/>
        <w:jc w:val="both"/>
        <w:divId w:val="2057853850"/>
        <w:rPr>
          <w:rFonts w:eastAsia="Times New Roman"/>
          <w:color w:val="000000"/>
        </w:rPr>
      </w:pPr>
      <w:r>
        <w:rPr>
          <w:rFonts w:eastAsia="Times New Roman"/>
          <w:color w:val="000000"/>
        </w:rPr>
        <w:t>o‘quv sem</w:t>
      </w:r>
      <w:r>
        <w:rPr>
          <w:rFonts w:eastAsia="Times New Roman"/>
          <w:color w:val="000000"/>
        </w:rPr>
        <w:t>estri yakuni bo‘yicha fanlardan o‘zlashtirish ko‘rsatkichlarining 30 foiz va undan ortiq qismi “qoniqarli” baho (reyting ko‘rsatkichi — 71 balldan kam) bo‘lgan davlat granti asosida ta’lim olayotgan talabalarga (2019/2020 o‘quv yilida davlat granti asosida</w:t>
      </w:r>
      <w:r>
        <w:rPr>
          <w:rFonts w:eastAsia="Times New Roman"/>
          <w:color w:val="000000"/>
        </w:rPr>
        <w:t xml:space="preserve"> ta’lim olayotgan bitiruvchi kurs talabalari bundan mustasno) navbatdagi o‘quv semestri mobaynida stipendiya tayinlamaslik;</w:t>
      </w:r>
    </w:p>
    <w:p w:rsidR="00000000" w:rsidRDefault="00344F8B">
      <w:pPr>
        <w:shd w:val="clear" w:color="auto" w:fill="FFFFFF"/>
        <w:ind w:firstLine="851"/>
        <w:jc w:val="both"/>
        <w:divId w:val="2057853850"/>
        <w:rPr>
          <w:rFonts w:eastAsia="Times New Roman"/>
          <w:color w:val="000000"/>
        </w:rPr>
      </w:pPr>
      <w:r>
        <w:rPr>
          <w:rFonts w:eastAsia="Times New Roman"/>
          <w:color w:val="000000"/>
        </w:rPr>
        <w:t>to‘lov-kontrakt asosida ta’lim olayotgan 1 va 2-guruh nogironligi bo‘lgan hamda to‘liq davlat ta’minotida bo‘lgan yetim bolalar va o</w:t>
      </w:r>
      <w:r>
        <w:rPr>
          <w:rFonts w:eastAsia="Times New Roman"/>
          <w:color w:val="000000"/>
        </w:rPr>
        <w:t>ta-ona qaramog‘idan mahrum bo‘lgan bolalar sirasiga kiruvchi talabalarga stipendiya to‘lovlarini O‘zbekiston Respublikasining respublika budjeti mablag‘lari hisobiga amalga oshirish;</w:t>
      </w:r>
    </w:p>
    <w:p w:rsidR="00000000" w:rsidRDefault="00344F8B">
      <w:pPr>
        <w:shd w:val="clear" w:color="auto" w:fill="FFFFFF"/>
        <w:ind w:firstLine="851"/>
        <w:jc w:val="both"/>
        <w:divId w:val="2057853850"/>
        <w:rPr>
          <w:rFonts w:eastAsia="Times New Roman"/>
          <w:color w:val="000000"/>
        </w:rPr>
      </w:pPr>
      <w:r>
        <w:rPr>
          <w:rFonts w:eastAsia="Times New Roman"/>
          <w:color w:val="000000"/>
        </w:rPr>
        <w:t>tegishli moliya yilida oliy ta’lim muassasalarida stipendiya to‘lovlari u</w:t>
      </w:r>
      <w:r>
        <w:rPr>
          <w:rFonts w:eastAsia="Times New Roman"/>
          <w:color w:val="000000"/>
        </w:rPr>
        <w:t>chun rejalashtirilgan budjet mablag‘lariga nisbatan 10 foiz hamda to‘lov-kontrakt bo‘yicha rejalashtirilgan tushumlarning 2 foiz miqdoridagi mablag‘lar hisobiga Talabalarni rag‘batlantirish jamg‘armasini (keyingi o‘rinlarda Jamg‘arma deb ataladi) tashkil e</w:t>
      </w:r>
      <w:r>
        <w:rPr>
          <w:rFonts w:eastAsia="Times New Roman"/>
          <w:color w:val="000000"/>
        </w:rPr>
        <w:t>tish;</w:t>
      </w:r>
    </w:p>
    <w:p w:rsidR="00000000" w:rsidRDefault="00344F8B">
      <w:pPr>
        <w:shd w:val="clear" w:color="auto" w:fill="FFFFFF"/>
        <w:ind w:firstLine="851"/>
        <w:jc w:val="both"/>
        <w:divId w:val="2057853850"/>
        <w:rPr>
          <w:rFonts w:eastAsia="Times New Roman"/>
          <w:color w:val="000000"/>
        </w:rPr>
      </w:pPr>
      <w:r>
        <w:rPr>
          <w:rFonts w:eastAsia="Times New Roman"/>
          <w:color w:val="000000"/>
        </w:rPr>
        <w:t>alohida qobiliyat va iqtidor egasi bo‘lgan, jamoat ishlarida faol, shuningdek, ijtimoiy himoyaga muhtoj davlat granti va to‘lov-kontrakt asosida ta’lim olayotgan barcha talabalarni belgilangan stipendiyalarga nisbatan Jamg‘arma hisobiga qo‘shimcha ra</w:t>
      </w:r>
      <w:r>
        <w:rPr>
          <w:rFonts w:eastAsia="Times New Roman"/>
          <w:color w:val="000000"/>
        </w:rPr>
        <w:t>vishda 50 foizgacha miqdorda rag‘batlantirish;</w:t>
      </w:r>
    </w:p>
    <w:p w:rsidR="00000000" w:rsidRDefault="00344F8B">
      <w:pPr>
        <w:shd w:val="clear" w:color="auto" w:fill="FFFFFF"/>
        <w:ind w:firstLine="851"/>
        <w:jc w:val="both"/>
        <w:divId w:val="2057853850"/>
        <w:rPr>
          <w:rFonts w:eastAsia="Times New Roman"/>
          <w:color w:val="000000"/>
        </w:rPr>
      </w:pPr>
      <w:r>
        <w:rPr>
          <w:rFonts w:eastAsia="Times New Roman"/>
          <w:color w:val="000000"/>
        </w:rPr>
        <w:lastRenderedPageBreak/>
        <w:t>Jamg‘arma mablag‘lari hisobiga oliy ta’lim muassasasida davlat granti va to‘lov-kontrakt asosida ta’lim olayotgan alohida iqtidorga ega, xalqaro, respublika va oliy ta’lim miqyosida o‘tkazilgan fan olimpiadala</w:t>
      </w:r>
      <w:r>
        <w:rPr>
          <w:rFonts w:eastAsia="Times New Roman"/>
          <w:color w:val="000000"/>
        </w:rPr>
        <w:t>ri va sport musobaqalari g‘oliblari, shuningdek, oliy ta’lim muassasasi kengashi tomonidan belgilangan mezonlarga muvofiq alohida hollarda (kasalligi yoki oila a’zolarining vafoti kabi) talabalarga bazaviy stipendiyaga nisbatan 10 baravargacha miqdorda bo‘</w:t>
      </w:r>
      <w:r>
        <w:rPr>
          <w:rFonts w:eastAsia="Times New Roman"/>
          <w:color w:val="000000"/>
        </w:rPr>
        <w:t>lgan bir martalik rag‘batlantirish yoki moddiy yordam to‘lovini joriy etish.</w:t>
      </w:r>
    </w:p>
    <w:p w:rsidR="00000000" w:rsidRDefault="00344F8B">
      <w:pPr>
        <w:shd w:val="clear" w:color="auto" w:fill="FFFFFF"/>
        <w:ind w:firstLine="851"/>
        <w:jc w:val="both"/>
        <w:divId w:val="2057853850"/>
        <w:rPr>
          <w:rFonts w:eastAsia="Times New Roman"/>
          <w:color w:val="000000"/>
        </w:rPr>
      </w:pPr>
      <w:r>
        <w:rPr>
          <w:rFonts w:eastAsia="Times New Roman"/>
          <w:color w:val="000000"/>
        </w:rPr>
        <w:t>3. Quyidagilar:</w:t>
      </w:r>
    </w:p>
    <w:p w:rsidR="00000000" w:rsidRDefault="00344F8B">
      <w:pPr>
        <w:shd w:val="clear" w:color="auto" w:fill="FFFFFF"/>
        <w:ind w:firstLine="851"/>
        <w:jc w:val="both"/>
        <w:divId w:val="2057853850"/>
        <w:rPr>
          <w:rFonts w:eastAsia="Times New Roman"/>
          <w:color w:val="000000"/>
        </w:rPr>
      </w:pPr>
      <w:r>
        <w:rPr>
          <w:rFonts w:eastAsia="Times New Roman"/>
          <w:color w:val="000000"/>
        </w:rPr>
        <w:t xml:space="preserve">Oliy ta’lim muassasalari talabalariga stipendiyalar tayinlash va to‘lash tartibi to‘g‘risida nizom </w:t>
      </w:r>
      <w:hyperlink r:id="rId6" w:history="1">
        <w:r>
          <w:rPr>
            <w:rFonts w:eastAsia="Times New Roman"/>
            <w:color w:val="008080"/>
          </w:rPr>
          <w:t>1-ilovaga</w:t>
        </w:r>
      </w:hyperlink>
      <w:r>
        <w:rPr>
          <w:rFonts w:eastAsia="Times New Roman"/>
          <w:color w:val="000000"/>
        </w:rPr>
        <w:t xml:space="preserve"> muvofi</w:t>
      </w:r>
      <w:r>
        <w:rPr>
          <w:rFonts w:eastAsia="Times New Roman"/>
          <w:color w:val="000000"/>
        </w:rPr>
        <w:t xml:space="preserve">q; </w:t>
      </w:r>
    </w:p>
    <w:p w:rsidR="00000000" w:rsidRDefault="00344F8B">
      <w:pPr>
        <w:shd w:val="clear" w:color="auto" w:fill="FFFFFF"/>
        <w:ind w:firstLine="851"/>
        <w:jc w:val="both"/>
        <w:divId w:val="2057853850"/>
        <w:rPr>
          <w:rFonts w:eastAsia="Times New Roman"/>
          <w:color w:val="000000"/>
        </w:rPr>
      </w:pPr>
      <w:r>
        <w:rPr>
          <w:rFonts w:eastAsia="Times New Roman"/>
          <w:color w:val="000000"/>
        </w:rPr>
        <w:t xml:space="preserve">Oliy ta’lim muassasalari talabalari uchun stipendiyalarning belgilangan miqdorlari </w:t>
      </w:r>
      <w:hyperlink r:id="rId7" w:history="1">
        <w:r>
          <w:rPr>
            <w:rFonts w:eastAsia="Times New Roman"/>
            <w:color w:val="008080"/>
          </w:rPr>
          <w:t>2-ilovaga</w:t>
        </w:r>
      </w:hyperlink>
      <w:r>
        <w:rPr>
          <w:rFonts w:eastAsia="Times New Roman"/>
          <w:color w:val="000000"/>
        </w:rPr>
        <w:t xml:space="preserve"> muvofiq tasdiqlansin.</w:t>
      </w:r>
    </w:p>
    <w:p w:rsidR="00000000" w:rsidRDefault="00344F8B">
      <w:pPr>
        <w:shd w:val="clear" w:color="auto" w:fill="FFFFFF"/>
        <w:divId w:val="1283415309"/>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344F8B">
      <w:pPr>
        <w:shd w:val="clear" w:color="auto" w:fill="FFFFFF"/>
        <w:divId w:val="93286203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13.00.00.00 Ta’lim. Fan. Madaniyat / 13.01.00.00 Ta’lim / 13.01.90.00 Stipendiyalar]</w:t>
      </w:r>
    </w:p>
    <w:p w:rsidR="00000000" w:rsidRDefault="00344F8B">
      <w:pPr>
        <w:shd w:val="clear" w:color="auto" w:fill="FFFFFF"/>
        <w:ind w:firstLine="851"/>
        <w:jc w:val="both"/>
        <w:divId w:val="2057853850"/>
        <w:rPr>
          <w:rFonts w:eastAsia="Times New Roman"/>
          <w:color w:val="000000"/>
        </w:rPr>
      </w:pPr>
      <w:r>
        <w:rPr>
          <w:rFonts w:eastAsia="Times New Roman"/>
          <w:color w:val="000000"/>
        </w:rPr>
        <w:t>4. Belgilab qo‘yilsinki:</w:t>
      </w:r>
    </w:p>
    <w:p w:rsidR="00000000" w:rsidRDefault="00344F8B">
      <w:pPr>
        <w:shd w:val="clear" w:color="auto" w:fill="FFFFFF"/>
        <w:ind w:firstLine="851"/>
        <w:jc w:val="both"/>
        <w:divId w:val="2057853850"/>
        <w:rPr>
          <w:rFonts w:eastAsia="Times New Roman"/>
          <w:color w:val="000000"/>
        </w:rPr>
      </w:pPr>
      <w:r>
        <w:rPr>
          <w:rFonts w:eastAsia="Times New Roman"/>
          <w:color w:val="000000"/>
        </w:rPr>
        <w:t xml:space="preserve">oliy ta’lim muassasalarida davlat granti asosida ta’lim olayotgan “a’lo” (reyting ko‘rsatkichi — 86 ball va undan yuqori) hamda “yaxshi” (reyting </w:t>
      </w:r>
      <w:r>
        <w:rPr>
          <w:rFonts w:eastAsia="Times New Roman"/>
          <w:color w:val="000000"/>
        </w:rPr>
        <w:t>ko‘rsatkichi — 71 ball va undan yuqori) o‘zlashtirish ko‘rsatkichlariga ega bo‘lgan talabalarga tajriba-sinov tariqasida 2019-yil 1-sentabrdan 2020-yil 1-fevralga qadar haqiqatda to‘langan hamda Vazirlar Mahkamasining “Oliy o‘quv yurtlari talabalariga stip</w:t>
      </w:r>
      <w:r>
        <w:rPr>
          <w:rFonts w:eastAsia="Times New Roman"/>
          <w:color w:val="000000"/>
        </w:rPr>
        <w:t xml:space="preserve">endiyalar to‘lash tartibi va miqdorlari to‘g‘risida” 2001-yil 17-avgustdagi 344-son </w:t>
      </w:r>
      <w:hyperlink r:id="rId8" w:history="1">
        <w:r>
          <w:rPr>
            <w:rFonts w:eastAsia="Times New Roman"/>
            <w:color w:val="008080"/>
          </w:rPr>
          <w:t>qarori</w:t>
        </w:r>
      </w:hyperlink>
      <w:r>
        <w:rPr>
          <w:rFonts w:eastAsia="Times New Roman"/>
          <w:color w:val="000000"/>
        </w:rPr>
        <w:t xml:space="preserve"> asosida to‘lanishi lozim bo‘lgan miqdorlar orasidagi tafovut tizimida oliy ta’lim muassasalari bo‘lgan vazirliklar va idor</w:t>
      </w:r>
      <w:r>
        <w:rPr>
          <w:rFonts w:eastAsia="Times New Roman"/>
          <w:color w:val="000000"/>
        </w:rPr>
        <w:t xml:space="preserve">alarga 2020-yil uchun ajratilgan O‘zbekiston Respublikasi Davlat budjeti mablag‘lari doirasida qoplanadi; </w:t>
      </w:r>
    </w:p>
    <w:p w:rsidR="00000000" w:rsidRDefault="00344F8B">
      <w:pPr>
        <w:shd w:val="clear" w:color="auto" w:fill="FFFFFF"/>
        <w:ind w:firstLine="851"/>
        <w:jc w:val="both"/>
        <w:divId w:val="2057853850"/>
        <w:rPr>
          <w:rFonts w:eastAsia="Times New Roman"/>
          <w:color w:val="000000"/>
        </w:rPr>
      </w:pPr>
      <w:r>
        <w:rPr>
          <w:rFonts w:eastAsia="Times New Roman"/>
          <w:color w:val="000000"/>
        </w:rPr>
        <w:t>2019/2020 o‘quv yilida oliy ta’lim muassasalarining davlat granti asosida ta’lim olayotgan bitiruvchi kurs talabalari uchun 2020-yil 1-fevraldan bosh</w:t>
      </w:r>
      <w:r>
        <w:rPr>
          <w:rFonts w:eastAsia="Times New Roman"/>
          <w:color w:val="000000"/>
        </w:rPr>
        <w:t xml:space="preserve">lab stipendiyalar, istisno tariqasida, talabalarning o‘zlashtirish baholaridan kelib chiqqan holda </w:t>
      </w:r>
      <w:hyperlink r:id="rId9" w:history="1">
        <w:r>
          <w:rPr>
            <w:rFonts w:eastAsia="Times New Roman"/>
            <w:color w:val="008080"/>
          </w:rPr>
          <w:t>3-ilovaga</w:t>
        </w:r>
      </w:hyperlink>
      <w:r>
        <w:rPr>
          <w:rFonts w:eastAsia="Times New Roman"/>
          <w:color w:val="000000"/>
        </w:rPr>
        <w:t xml:space="preserve"> muvofiq to‘lanadi; </w:t>
      </w:r>
    </w:p>
    <w:p w:rsidR="00000000" w:rsidRDefault="00344F8B">
      <w:pPr>
        <w:shd w:val="clear" w:color="auto" w:fill="FFFFFF"/>
        <w:ind w:firstLine="851"/>
        <w:jc w:val="both"/>
        <w:divId w:val="2057853850"/>
        <w:rPr>
          <w:rFonts w:eastAsia="Times New Roman"/>
          <w:color w:val="000000"/>
        </w:rPr>
      </w:pPr>
      <w:r>
        <w:rPr>
          <w:rFonts w:eastAsia="Times New Roman"/>
          <w:color w:val="000000"/>
        </w:rPr>
        <w:t>2019/2020 o‘quv yilidan boshlab to‘lov-kontrakt asosida ta’lim oluvchi nomli da</w:t>
      </w:r>
      <w:r>
        <w:rPr>
          <w:rFonts w:eastAsia="Times New Roman"/>
          <w:color w:val="000000"/>
        </w:rPr>
        <w:t>vlat stipendiyalari sohiblari, 1 va 2-guruh nogironligi bo‘lgan, to‘liq davlat ta’minotida bo‘lgan yetim bolalar va ota-ona qaramog‘idan mahrum bo‘lgan bolalar sirasiga kiruvchi talabalarga stipendiya to‘lovlari O‘zbekiston Respublikasining respublika budj</w:t>
      </w:r>
      <w:r>
        <w:rPr>
          <w:rFonts w:eastAsia="Times New Roman"/>
          <w:color w:val="000000"/>
        </w:rPr>
        <w:t>eti mablag‘lari hisobiga amalga oshirilishini inobatga olib, ularga tegishli o‘quv yili uchun kontrakt qiymati miqdorini stipendiyasiz shaklda to‘lash imkoniyati yaratiladi;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 xml:space="preserve">respublika oliy ta’lim muassasalari talabalari bo‘lgan O‘zbekiston Respublikasida </w:t>
      </w:r>
      <w:r>
        <w:rPr>
          <w:rFonts w:eastAsia="Times New Roman"/>
          <w:color w:val="000000"/>
        </w:rPr>
        <w:t>yashash guvohnomasiga yoxud investitsiya vizasiga ega bo‘lgan xorijiy investorlar, shuningdek, ularning oila a’zolari oliy ta’lim muassasalarida ta’lim olayotganda O‘zbekiston Respublikasi fuqarolari uchun nazarda tutilgan shartlarda stipendiya olishga haq</w:t>
      </w:r>
      <w:r>
        <w:rPr>
          <w:rFonts w:eastAsia="Times New Roman"/>
          <w:color w:val="000000"/>
        </w:rPr>
        <w:t>lidirlar.</w:t>
      </w:r>
    </w:p>
    <w:p w:rsidR="00000000" w:rsidRDefault="00344F8B">
      <w:pPr>
        <w:shd w:val="clear" w:color="auto" w:fill="FFFFFF"/>
        <w:ind w:firstLine="851"/>
        <w:jc w:val="both"/>
        <w:divId w:val="1535074027"/>
        <w:rPr>
          <w:rFonts w:eastAsia="Times New Roman"/>
          <w:i/>
          <w:iCs/>
          <w:color w:val="800080"/>
          <w:sz w:val="22"/>
          <w:szCs w:val="22"/>
        </w:rPr>
      </w:pPr>
      <w:hyperlink r:id="rId10" w:anchor="-5719945"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344F8B">
      <w:pPr>
        <w:shd w:val="clear" w:color="auto" w:fill="FFFFFF"/>
        <w:ind w:firstLine="851"/>
        <w:jc w:val="both"/>
        <w:divId w:val="2057853850"/>
        <w:rPr>
          <w:rFonts w:eastAsia="Times New Roman"/>
          <w:color w:val="000000"/>
        </w:rPr>
      </w:pPr>
      <w:r>
        <w:rPr>
          <w:rFonts w:eastAsia="Times New Roman"/>
          <w:color w:val="000000"/>
        </w:rPr>
        <w:t>5. O‘zbekiston Respublikasi Prezidentining davlat stipendiyasi hamda Beruniy, Ibn Sino, Navoiy, Ulug‘bek, Imom al-Buxoriy, Bobur, Pahlavon Mahmud, To‘lepbergen Qaipbergenov, Ibroyim Yusupov va Islom Karimov nomli davlat stipendiyalarini oluvchi talabalarga</w:t>
      </w:r>
      <w:r>
        <w:rPr>
          <w:rFonts w:eastAsia="Times New Roman"/>
          <w:color w:val="000000"/>
        </w:rPr>
        <w:t xml:space="preserve"> stipendiyalar tayinlashda Vazirlar Mahkamasining “O‘zbekiston iqtidorli yoshlarini taqdirlash va moddiy rag‘batlantirish to‘g‘risida” 2008-yil 13-oktabrdagi 226-son </w:t>
      </w:r>
      <w:hyperlink r:id="rId11" w:history="1">
        <w:r>
          <w:rPr>
            <w:rFonts w:eastAsia="Times New Roman"/>
            <w:color w:val="008080"/>
          </w:rPr>
          <w:t>qarori</w:t>
        </w:r>
      </w:hyperlink>
      <w:r>
        <w:rPr>
          <w:rFonts w:eastAsia="Times New Roman"/>
          <w:color w:val="000000"/>
        </w:rPr>
        <w:t xml:space="preserve"> bilan belgilangan tartiblar s</w:t>
      </w:r>
      <w:r>
        <w:rPr>
          <w:rFonts w:eastAsia="Times New Roman"/>
          <w:color w:val="000000"/>
        </w:rPr>
        <w:t>aqlab qolinsin.</w:t>
      </w:r>
    </w:p>
    <w:p w:rsidR="00000000" w:rsidRDefault="00344F8B">
      <w:pPr>
        <w:shd w:val="clear" w:color="auto" w:fill="FFFFFF"/>
        <w:ind w:firstLine="851"/>
        <w:jc w:val="both"/>
        <w:divId w:val="2057853850"/>
        <w:rPr>
          <w:rFonts w:eastAsia="Times New Roman"/>
          <w:i/>
          <w:iCs/>
          <w:color w:val="800000"/>
          <w:sz w:val="22"/>
          <w:szCs w:val="22"/>
        </w:rPr>
      </w:pPr>
      <w:r>
        <w:rPr>
          <w:rFonts w:eastAsia="Times New Roman"/>
          <w:i/>
          <w:iCs/>
          <w:color w:val="800000"/>
          <w:sz w:val="22"/>
          <w:szCs w:val="22"/>
        </w:rPr>
        <w:t xml:space="preserve">(5-bandning birinchi xatboshisi O‘zbekiston Respublikasi Vazirlar Mahkamasining 2023-yil 14-avgustdagi 384-sonli </w:t>
      </w:r>
      <w:hyperlink r:id="rId12" w:anchor="-6571494"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w:t>
      </w:r>
      <w:r>
        <w:rPr>
          <w:rFonts w:eastAsia="Times New Roman"/>
          <w:i/>
          <w:iCs/>
          <w:color w:val="800000"/>
          <w:sz w:val="22"/>
          <w:szCs w:val="22"/>
        </w:rPr>
        <w:t>iy bazasi, 15.08.2023-y., 09/23/384/0613-son)</w:t>
      </w:r>
    </w:p>
    <w:p w:rsidR="00000000" w:rsidRDefault="00344F8B">
      <w:pPr>
        <w:shd w:val="clear" w:color="auto" w:fill="FFFFFF"/>
        <w:ind w:firstLine="851"/>
        <w:jc w:val="both"/>
        <w:divId w:val="2057853850"/>
        <w:rPr>
          <w:rFonts w:eastAsia="Times New Roman"/>
          <w:color w:val="000000"/>
        </w:rPr>
      </w:pPr>
      <w:r>
        <w:rPr>
          <w:rFonts w:eastAsia="Times New Roman"/>
          <w:color w:val="000000"/>
        </w:rPr>
        <w:t>Bunda, 2019/2020 o‘quv yilidan boshlab nomli davlat stipendiyalarini to‘lash bilan bog‘liq xarajatlar talabalarning davlat granti yoki to‘lov-kontrakt asosida ta’lim olayotganidan qat’i nazar O‘zbekiston Respub</w:t>
      </w:r>
      <w:r>
        <w:rPr>
          <w:rFonts w:eastAsia="Times New Roman"/>
          <w:color w:val="000000"/>
        </w:rPr>
        <w:t>likasi Davlat budjeti mablag‘lari hisobiga qoplanishi inobatga olinsin.</w:t>
      </w:r>
    </w:p>
    <w:p w:rsidR="00000000" w:rsidRDefault="00344F8B">
      <w:pPr>
        <w:shd w:val="clear" w:color="auto" w:fill="FFFFFF"/>
        <w:ind w:firstLine="851"/>
        <w:jc w:val="both"/>
        <w:divId w:val="2057853850"/>
        <w:rPr>
          <w:rFonts w:eastAsia="Times New Roman"/>
          <w:color w:val="000000"/>
        </w:rPr>
      </w:pPr>
      <w:r>
        <w:rPr>
          <w:rFonts w:eastAsia="Times New Roman"/>
          <w:color w:val="000000"/>
        </w:rPr>
        <w:t>6. O‘zbekiston Respublikasi Oliy va o‘rta maxsus ta’lim vazirligi Moliya vazirligi bilan birgalikda oliy ta’lim muassasalarida stipendiyalar tayinlashni yanada takomillashtirish yuzasi</w:t>
      </w:r>
      <w:r>
        <w:rPr>
          <w:rFonts w:eastAsia="Times New Roman"/>
          <w:color w:val="000000"/>
        </w:rPr>
        <w:t>dan, jumladan ijtimoiy adolat tamoyillariga rioya qilgan holda talabalarga “ijtimoiy” va “akademik” stipendiyalarni joriy etish mexanizmlarini nazarda tutuvchi asoslangan takliflarni 2020-yil 1-sentabrga qadar Vazirlar Mahkamasiga kiritsin.</w:t>
      </w:r>
    </w:p>
    <w:p w:rsidR="00000000" w:rsidRDefault="00344F8B">
      <w:pPr>
        <w:shd w:val="clear" w:color="auto" w:fill="FFFFFF"/>
        <w:ind w:firstLine="851"/>
        <w:jc w:val="both"/>
        <w:divId w:val="2057853850"/>
        <w:rPr>
          <w:rFonts w:eastAsia="Times New Roman"/>
          <w:color w:val="000000"/>
        </w:rPr>
      </w:pPr>
      <w:r>
        <w:rPr>
          <w:rFonts w:eastAsia="Times New Roman"/>
          <w:color w:val="000000"/>
        </w:rPr>
        <w:lastRenderedPageBreak/>
        <w:t xml:space="preserve">7. O‘zbekiston </w:t>
      </w:r>
      <w:r>
        <w:rPr>
          <w:rFonts w:eastAsia="Times New Roman"/>
          <w:color w:val="000000"/>
        </w:rPr>
        <w:t xml:space="preserve">Respublikasi Vazirlar Mahkamasining </w:t>
      </w:r>
      <w:hyperlink r:id="rId13" w:history="1">
        <w:r>
          <w:rPr>
            <w:rFonts w:eastAsia="Times New Roman"/>
            <w:color w:val="008080"/>
          </w:rPr>
          <w:t xml:space="preserve">4-ilovaga </w:t>
        </w:r>
      </w:hyperlink>
      <w:r>
        <w:rPr>
          <w:rFonts w:eastAsia="Times New Roman"/>
          <w:color w:val="000000"/>
        </w:rPr>
        <w:t>muvofiq ayrim qarorlari o‘z kuchini yo‘qotgan deb hisoblansin.</w:t>
      </w:r>
    </w:p>
    <w:p w:rsidR="00000000" w:rsidRDefault="00344F8B">
      <w:pPr>
        <w:shd w:val="clear" w:color="auto" w:fill="FFFFFF"/>
        <w:ind w:firstLine="851"/>
        <w:jc w:val="both"/>
        <w:divId w:val="2057853850"/>
        <w:rPr>
          <w:rFonts w:eastAsia="Times New Roman"/>
          <w:color w:val="000000"/>
        </w:rPr>
      </w:pPr>
      <w:r>
        <w:rPr>
          <w:rFonts w:eastAsia="Times New Roman"/>
          <w:color w:val="000000"/>
        </w:rPr>
        <w:t>8. Vazirlar Mahkamasining “Oliy ta’lim muassasasida sirtqi (maxsus sirtqi) va kechki (smenali) ta’l</w:t>
      </w:r>
      <w:r>
        <w:rPr>
          <w:rFonts w:eastAsia="Times New Roman"/>
          <w:color w:val="000000"/>
        </w:rPr>
        <w:t xml:space="preserve">imni tashkil etish tartibi to‘g‘risidagi nizomlarni tasdiqlash haqida” 2017-yil 21-noyabrdagi 930-son qaroriga (O‘zbekiston Respublikasi QT, 11-son, 267-modda) 1-ilovaning </w:t>
      </w:r>
      <w:hyperlink r:id="rId14" w:anchor="-3421625" w:history="1">
        <w:r>
          <w:rPr>
            <w:rFonts w:eastAsia="Times New Roman"/>
            <w:color w:val="008080"/>
          </w:rPr>
          <w:t>12-ba</w:t>
        </w:r>
        <w:r>
          <w:rPr>
            <w:rFonts w:eastAsia="Times New Roman"/>
            <w:color w:val="008080"/>
          </w:rPr>
          <w:t>ndi</w:t>
        </w:r>
      </w:hyperlink>
      <w:r>
        <w:rPr>
          <w:rFonts w:eastAsia="Times New Roman"/>
          <w:color w:val="000000"/>
        </w:rPr>
        <w:t xml:space="preserve"> quyidagi tahrirda bayon etilsin: </w:t>
      </w:r>
    </w:p>
    <w:p w:rsidR="00000000" w:rsidRDefault="00344F8B">
      <w:pPr>
        <w:shd w:val="clear" w:color="auto" w:fill="FFFFFF"/>
        <w:ind w:firstLine="851"/>
        <w:jc w:val="both"/>
        <w:divId w:val="2057853850"/>
        <w:rPr>
          <w:rFonts w:eastAsia="Times New Roman"/>
          <w:color w:val="000000"/>
        </w:rPr>
      </w:pPr>
      <w:r>
        <w:rPr>
          <w:rFonts w:eastAsia="Times New Roman"/>
          <w:color w:val="000000"/>
        </w:rPr>
        <w:t>“12. Sirtqi (maxsus sirtqi) ta’limdan kunduzgi ta’limga hamda sirtqi (maxsus sirtqi) ta’limning bir ta’lim sohasidan ikkinchisiga ko‘chirishga ruxsat beriladi”.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9. O‘zbekiston Respublikasi Oliy va o‘rta maxsus ta’lim v</w:t>
      </w:r>
      <w:r>
        <w:rPr>
          <w:rFonts w:eastAsia="Times New Roman"/>
          <w:color w:val="000000"/>
        </w:rPr>
        <w:t>azirligi manfaatdor vazirlik va idoralar bilan birgalikda o‘zlari qabul qilgan normativ-huquqiy hujjatlarni bir oy muddatda ushbu qarorga muvofiqlashtirsin.</w:t>
      </w:r>
    </w:p>
    <w:p w:rsidR="00000000" w:rsidRDefault="00344F8B">
      <w:pPr>
        <w:shd w:val="clear" w:color="auto" w:fill="FFFFFF"/>
        <w:ind w:firstLine="851"/>
        <w:jc w:val="both"/>
        <w:divId w:val="2057853850"/>
        <w:rPr>
          <w:rFonts w:eastAsia="Times New Roman"/>
          <w:color w:val="000000"/>
        </w:rPr>
      </w:pPr>
      <w:r>
        <w:rPr>
          <w:rFonts w:eastAsia="Times New Roman"/>
          <w:color w:val="000000"/>
        </w:rPr>
        <w:t>10. Mazkur qarorning bajarilishini nazorat qilish O‘zbekiston Respublikasi oliy va o‘rta maxsus ta’</w:t>
      </w:r>
      <w:r>
        <w:rPr>
          <w:rFonts w:eastAsia="Times New Roman"/>
          <w:color w:val="000000"/>
        </w:rPr>
        <w:t>lim vaziri I.U. Madjidov zimmasiga hamda Vazirlar Mahkamasining Ta’lim va sog‘liqni saqlash masalalari kotibiyatiga yuklansin.</w:t>
      </w:r>
    </w:p>
    <w:p w:rsidR="00000000" w:rsidRDefault="00344F8B">
      <w:pPr>
        <w:shd w:val="clear" w:color="auto" w:fill="FFFFFF"/>
        <w:jc w:val="right"/>
        <w:divId w:val="192764557"/>
        <w:rPr>
          <w:rFonts w:eastAsia="Times New Roman"/>
          <w:b/>
          <w:bCs/>
          <w:color w:val="000000"/>
        </w:rPr>
      </w:pPr>
      <w:r>
        <w:rPr>
          <w:rFonts w:eastAsia="Times New Roman"/>
          <w:b/>
          <w:bCs/>
          <w:color w:val="000000"/>
        </w:rPr>
        <w:t>O‘zbekiston Respublikasining Bosh vaziri A. ARIPOV</w:t>
      </w:r>
    </w:p>
    <w:p w:rsidR="00000000" w:rsidRDefault="00344F8B">
      <w:pPr>
        <w:shd w:val="clear" w:color="auto" w:fill="FFFFFF"/>
        <w:jc w:val="center"/>
        <w:divId w:val="1963077447"/>
        <w:rPr>
          <w:rFonts w:eastAsia="Times New Roman"/>
          <w:color w:val="000000"/>
          <w:sz w:val="22"/>
          <w:szCs w:val="22"/>
        </w:rPr>
      </w:pPr>
      <w:r>
        <w:rPr>
          <w:rFonts w:eastAsia="Times New Roman"/>
          <w:color w:val="000000"/>
          <w:sz w:val="22"/>
          <w:szCs w:val="22"/>
        </w:rPr>
        <w:t>Toshkent sh.,</w:t>
      </w:r>
    </w:p>
    <w:p w:rsidR="00000000" w:rsidRDefault="00344F8B">
      <w:pPr>
        <w:shd w:val="clear" w:color="auto" w:fill="FFFFFF"/>
        <w:jc w:val="center"/>
        <w:divId w:val="1340964771"/>
        <w:rPr>
          <w:rFonts w:eastAsia="Times New Roman"/>
          <w:color w:val="000000"/>
          <w:sz w:val="22"/>
          <w:szCs w:val="22"/>
        </w:rPr>
      </w:pPr>
      <w:r>
        <w:rPr>
          <w:rFonts w:eastAsia="Times New Roman"/>
          <w:color w:val="000000"/>
          <w:sz w:val="22"/>
          <w:szCs w:val="22"/>
        </w:rPr>
        <w:t>2020-yil 31-yanvar,</w:t>
      </w:r>
    </w:p>
    <w:p w:rsidR="00000000" w:rsidRDefault="00344F8B">
      <w:pPr>
        <w:shd w:val="clear" w:color="auto" w:fill="FFFFFF"/>
        <w:jc w:val="center"/>
        <w:divId w:val="1227766651"/>
        <w:rPr>
          <w:rFonts w:eastAsia="Times New Roman"/>
          <w:color w:val="000000"/>
          <w:sz w:val="22"/>
          <w:szCs w:val="22"/>
        </w:rPr>
      </w:pPr>
      <w:r>
        <w:rPr>
          <w:rFonts w:eastAsia="Times New Roman"/>
          <w:color w:val="000000"/>
          <w:sz w:val="22"/>
          <w:szCs w:val="22"/>
        </w:rPr>
        <w:t>59-son</w:t>
      </w:r>
    </w:p>
    <w:p w:rsidR="00000000" w:rsidRDefault="00344F8B">
      <w:pPr>
        <w:shd w:val="clear" w:color="auto" w:fill="FFFFFF"/>
        <w:jc w:val="center"/>
        <w:divId w:val="2012105125"/>
        <w:rPr>
          <w:rFonts w:eastAsia="Times New Roman"/>
          <w:color w:val="000080"/>
          <w:sz w:val="22"/>
          <w:szCs w:val="22"/>
        </w:rPr>
      </w:pPr>
      <w:r>
        <w:rPr>
          <w:rFonts w:eastAsia="Times New Roman"/>
          <w:color w:val="000080"/>
          <w:sz w:val="22"/>
          <w:szCs w:val="22"/>
        </w:rPr>
        <w:t>Vazirlar Mahkamasining 2020-yil 31-ya</w:t>
      </w:r>
      <w:r>
        <w:rPr>
          <w:rFonts w:eastAsia="Times New Roman"/>
          <w:color w:val="000080"/>
          <w:sz w:val="22"/>
          <w:szCs w:val="22"/>
        </w:rPr>
        <w:t xml:space="preserve">nvardagi 59-son </w:t>
      </w:r>
      <w:hyperlink r:id="rId15" w:history="1">
        <w:r>
          <w:rPr>
            <w:rFonts w:eastAsia="Times New Roman"/>
            <w:color w:val="008080"/>
            <w:sz w:val="22"/>
            <w:szCs w:val="22"/>
          </w:rPr>
          <w:t>qaroriga</w:t>
        </w:r>
      </w:hyperlink>
      <w:r>
        <w:rPr>
          <w:rFonts w:eastAsia="Times New Roman"/>
          <w:color w:val="000080"/>
          <w:sz w:val="22"/>
          <w:szCs w:val="22"/>
        </w:rPr>
        <w:br/>
        <w:t>1-ILOVA</w:t>
      </w:r>
    </w:p>
    <w:p w:rsidR="00000000" w:rsidRDefault="00344F8B">
      <w:pPr>
        <w:shd w:val="clear" w:color="auto" w:fill="FFFFFF"/>
        <w:divId w:val="956257344"/>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344F8B">
      <w:pPr>
        <w:shd w:val="clear" w:color="auto" w:fill="FFFFFF"/>
        <w:divId w:val="183317988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13.00.00.00 Ta’lim. Fan. Madaniyat / 13.01.00.00 Ta’lim / 13.01.90.00 Stipendiyalar]</w:t>
      </w:r>
    </w:p>
    <w:p w:rsidR="00000000" w:rsidRDefault="00344F8B">
      <w:pPr>
        <w:shd w:val="clear" w:color="auto" w:fill="FFFFFF"/>
        <w:jc w:val="center"/>
        <w:divId w:val="1328509684"/>
        <w:rPr>
          <w:rFonts w:eastAsia="Times New Roman"/>
          <w:b/>
          <w:bCs/>
          <w:color w:val="000080"/>
        </w:rPr>
      </w:pPr>
      <w:r>
        <w:rPr>
          <w:rFonts w:eastAsia="Times New Roman"/>
          <w:b/>
          <w:bCs/>
          <w:color w:val="000080"/>
        </w:rPr>
        <w:t>Oliy ta’lim muassasalari talabalariga stipendiyalar tayinlash va to‘lash tartibi to‘g‘risida</w:t>
      </w:r>
    </w:p>
    <w:p w:rsidR="00000000" w:rsidRDefault="00344F8B">
      <w:pPr>
        <w:shd w:val="clear" w:color="auto" w:fill="FFFFFF"/>
        <w:jc w:val="center"/>
        <w:divId w:val="2057853850"/>
        <w:rPr>
          <w:rFonts w:eastAsia="Times New Roman"/>
          <w:caps/>
          <w:color w:val="000080"/>
        </w:rPr>
      </w:pPr>
      <w:r>
        <w:rPr>
          <w:rFonts w:eastAsia="Times New Roman"/>
          <w:caps/>
          <w:color w:val="000080"/>
        </w:rPr>
        <w:t>NIZOM</w:t>
      </w:r>
    </w:p>
    <w:p w:rsidR="00000000" w:rsidRDefault="00344F8B">
      <w:pPr>
        <w:shd w:val="clear" w:color="auto" w:fill="FFFFFF"/>
        <w:jc w:val="center"/>
        <w:divId w:val="756901283"/>
        <w:rPr>
          <w:rFonts w:eastAsia="Times New Roman"/>
          <w:b/>
          <w:bCs/>
          <w:color w:val="000080"/>
        </w:rPr>
      </w:pPr>
      <w:r>
        <w:rPr>
          <w:rFonts w:eastAsia="Times New Roman"/>
          <w:b/>
          <w:bCs/>
          <w:color w:val="000080"/>
        </w:rPr>
        <w:t>1-bob. Umumiy qoidalar</w:t>
      </w:r>
    </w:p>
    <w:p w:rsidR="00000000" w:rsidRDefault="00344F8B">
      <w:pPr>
        <w:shd w:val="clear" w:color="auto" w:fill="FFFFFF"/>
        <w:ind w:firstLine="851"/>
        <w:jc w:val="both"/>
        <w:divId w:val="2057853850"/>
        <w:rPr>
          <w:rFonts w:eastAsia="Times New Roman"/>
          <w:color w:val="000000"/>
        </w:rPr>
      </w:pPr>
      <w:r>
        <w:rPr>
          <w:rFonts w:eastAsia="Times New Roman"/>
          <w:color w:val="000000"/>
        </w:rPr>
        <w:t>1. Mazkur Nizom davlat oliy ta’lim muassasalarining talabalariga (xorijiy talabalardan tashqari) stipendiyalar tayinlash va to‘lash ta</w:t>
      </w:r>
      <w:r>
        <w:rPr>
          <w:rFonts w:eastAsia="Times New Roman"/>
          <w:color w:val="000000"/>
        </w:rPr>
        <w:t>rtibini belgilaydi.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Ushbu Nizom respublikada faoliyat ko‘rsatayotgan xorijiy oliy ta’lim muassasalari, ularning filiallari va xususiy oliy ta’lim muassasalariga nisbatan tatbiq etilmaydi.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2. Mazkur Nizomda quyidagi tushunchalardan foydalaniladi:</w:t>
      </w:r>
    </w:p>
    <w:p w:rsidR="00000000" w:rsidRDefault="00344F8B">
      <w:pPr>
        <w:shd w:val="clear" w:color="auto" w:fill="FFFFFF"/>
        <w:ind w:firstLine="851"/>
        <w:jc w:val="both"/>
        <w:divId w:val="908077304"/>
        <w:rPr>
          <w:rFonts w:eastAsia="Times New Roman"/>
          <w:i/>
          <w:iCs/>
          <w:color w:val="800080"/>
          <w:sz w:val="22"/>
          <w:szCs w:val="22"/>
        </w:rPr>
      </w:pPr>
      <w:hyperlink r:id="rId16" w:anchor="-4727775"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344F8B">
      <w:pPr>
        <w:shd w:val="clear" w:color="auto" w:fill="FFFFFF"/>
        <w:ind w:firstLine="851"/>
        <w:jc w:val="both"/>
        <w:divId w:val="2057853850"/>
        <w:rPr>
          <w:rFonts w:eastAsia="Times New Roman"/>
          <w:color w:val="000000"/>
        </w:rPr>
      </w:pPr>
      <w:r>
        <w:rPr>
          <w:rFonts w:eastAsia="Times New Roman"/>
          <w:color w:val="000000"/>
        </w:rPr>
        <w:t>stipendiya — oliy ta’lim muassasalarida o‘qitishning ishlab chiqarishdan ajralgan holda (keyingi o‘rinlarda o‘qitishning kunduzgi shakli deb ataladi) davlat grant</w:t>
      </w:r>
      <w:r>
        <w:rPr>
          <w:rFonts w:eastAsia="Times New Roman"/>
          <w:color w:val="000000"/>
        </w:rPr>
        <w:t>i hamda stipendiyali to‘lov-kontrakt asosida ta’lim olayotgan talabalarga (xorijiy talabalardan tashqari) qonunchilik hujjatlarida nazarda tutilgan boshqa to‘lovlardan qat’i nazar oyma-oy to‘lanadigan pul ta’minoti;</w:t>
      </w:r>
    </w:p>
    <w:p w:rsidR="00000000" w:rsidRDefault="00344F8B">
      <w:pPr>
        <w:shd w:val="clear" w:color="auto" w:fill="FFFFFF"/>
        <w:ind w:firstLine="851"/>
        <w:jc w:val="both"/>
        <w:divId w:val="2057853850"/>
        <w:rPr>
          <w:rFonts w:eastAsia="Times New Roman"/>
          <w:i/>
          <w:iCs/>
          <w:color w:val="800000"/>
          <w:sz w:val="22"/>
          <w:szCs w:val="22"/>
        </w:rPr>
      </w:pPr>
      <w:r>
        <w:rPr>
          <w:rFonts w:eastAsia="Times New Roman"/>
          <w:i/>
          <w:iCs/>
          <w:color w:val="800000"/>
          <w:sz w:val="22"/>
          <w:szCs w:val="22"/>
        </w:rPr>
        <w:t>(2-bandning ikkinchi xatboshisi O‘zbekis</w:t>
      </w:r>
      <w:r>
        <w:rPr>
          <w:rFonts w:eastAsia="Times New Roman"/>
          <w:i/>
          <w:iCs/>
          <w:color w:val="800000"/>
          <w:sz w:val="22"/>
          <w:szCs w:val="22"/>
        </w:rPr>
        <w:t xml:space="preserve">ton Respublikasi Vazirlar Mahkamasining 2022-yil 4-apreldagi 153-sonli </w:t>
      </w:r>
      <w:hyperlink r:id="rId17" w:anchor="-5940453" w:history="1">
        <w:r>
          <w:rPr>
            <w:rFonts w:eastAsia="Times New Roman"/>
            <w:i/>
            <w:iCs/>
            <w:color w:val="008080"/>
            <w:sz w:val="22"/>
            <w:szCs w:val="22"/>
          </w:rPr>
          <w:t>qarori</w:t>
        </w:r>
      </w:hyperlink>
      <w:r>
        <w:rPr>
          <w:rFonts w:eastAsia="Times New Roman"/>
          <w:i/>
          <w:iCs/>
          <w:color w:val="800000"/>
          <w:sz w:val="22"/>
          <w:szCs w:val="22"/>
        </w:rPr>
        <w:t xml:space="preserve"> tahririda — Qonunchilik ma’lumotlari milliy bazasi, 05.04.2022-y., 09/22/153/0266-son)</w:t>
      </w:r>
    </w:p>
    <w:p w:rsidR="00000000" w:rsidRDefault="00344F8B">
      <w:pPr>
        <w:shd w:val="clear" w:color="auto" w:fill="FFFFFF"/>
        <w:ind w:firstLine="851"/>
        <w:jc w:val="both"/>
        <w:divId w:val="1490638281"/>
        <w:rPr>
          <w:rFonts w:eastAsia="Times New Roman"/>
          <w:i/>
          <w:iCs/>
          <w:color w:val="800080"/>
          <w:sz w:val="22"/>
          <w:szCs w:val="22"/>
        </w:rPr>
      </w:pPr>
      <w:hyperlink r:id="rId18" w:anchor="-4727777"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344F8B">
      <w:pPr>
        <w:shd w:val="clear" w:color="auto" w:fill="FFFFFF"/>
        <w:ind w:firstLine="851"/>
        <w:jc w:val="both"/>
        <w:divId w:val="2057853850"/>
        <w:rPr>
          <w:rFonts w:eastAsia="Times New Roman"/>
          <w:color w:val="000000"/>
        </w:rPr>
      </w:pPr>
      <w:r>
        <w:rPr>
          <w:rFonts w:eastAsia="Times New Roman"/>
          <w:color w:val="000000"/>
        </w:rPr>
        <w:t>stipendiyaning bazaviy miqdori — davlat granti hamda stipendiyali to‘lov-kontrakt asosida ta’lim olayotgan talabalarga to‘lanadigan stipendiyaning qonunchilik hujjatlarida belgilangan tartibda o‘rnatiladigan eng kam miqdori;</w:t>
      </w:r>
    </w:p>
    <w:p w:rsidR="00000000" w:rsidRDefault="00344F8B">
      <w:pPr>
        <w:shd w:val="clear" w:color="auto" w:fill="FFFFFF"/>
        <w:ind w:firstLine="851"/>
        <w:jc w:val="both"/>
        <w:divId w:val="2057853850"/>
        <w:rPr>
          <w:rFonts w:eastAsia="Times New Roman"/>
          <w:i/>
          <w:iCs/>
          <w:color w:val="800000"/>
          <w:sz w:val="22"/>
          <w:szCs w:val="22"/>
        </w:rPr>
      </w:pPr>
      <w:r>
        <w:rPr>
          <w:rFonts w:eastAsia="Times New Roman"/>
          <w:i/>
          <w:iCs/>
          <w:color w:val="800000"/>
          <w:sz w:val="22"/>
          <w:szCs w:val="22"/>
        </w:rPr>
        <w:t>(2-bandning uchinchi xatboshisi</w:t>
      </w:r>
      <w:r>
        <w:rPr>
          <w:rFonts w:eastAsia="Times New Roman"/>
          <w:i/>
          <w:iCs/>
          <w:color w:val="800000"/>
          <w:sz w:val="22"/>
          <w:szCs w:val="22"/>
        </w:rPr>
        <w:t xml:space="preserve"> O‘zbekiston Respublikasi Vazirlar Mahkamasining 2022-yil 4-apreldagi 153-sonli </w:t>
      </w:r>
      <w:hyperlink r:id="rId19" w:anchor="-5940453" w:history="1">
        <w:r>
          <w:rPr>
            <w:rFonts w:eastAsia="Times New Roman"/>
            <w:i/>
            <w:iCs/>
            <w:color w:val="008080"/>
            <w:sz w:val="22"/>
            <w:szCs w:val="22"/>
          </w:rPr>
          <w:t>qarori</w:t>
        </w:r>
      </w:hyperlink>
      <w:r>
        <w:rPr>
          <w:rFonts w:eastAsia="Times New Roman"/>
          <w:i/>
          <w:iCs/>
          <w:color w:val="800000"/>
          <w:sz w:val="22"/>
          <w:szCs w:val="22"/>
        </w:rPr>
        <w:t xml:space="preserve"> tahririda — Qonunchilik ma’lumotlari milliy bazasi, 05.04.2022-y., 09/22/153/0266-son)</w:t>
      </w:r>
    </w:p>
    <w:p w:rsidR="00000000" w:rsidRDefault="00344F8B">
      <w:pPr>
        <w:shd w:val="clear" w:color="auto" w:fill="FFFFFF"/>
        <w:ind w:firstLine="851"/>
        <w:jc w:val="both"/>
        <w:divId w:val="2057853850"/>
        <w:rPr>
          <w:rFonts w:eastAsia="Times New Roman"/>
          <w:color w:val="000000"/>
        </w:rPr>
      </w:pPr>
      <w:r>
        <w:rPr>
          <w:rFonts w:eastAsia="Times New Roman"/>
          <w:color w:val="000000"/>
        </w:rPr>
        <w:t>sti</w:t>
      </w:r>
      <w:r>
        <w:rPr>
          <w:rFonts w:eastAsia="Times New Roman"/>
          <w:color w:val="000000"/>
        </w:rPr>
        <w:t xml:space="preserve">pendiya komissiyasi — oliy ta’lim muassasalarida talabalarga stipendiyalar tayinlash uchun har bir o‘quv yilida o‘quv ishlari bo‘yicha prorektor (filial direktori o‘rinbosari) raisligida, fakultetlarning dekanlari (bakalavriat darajasida fakultet dekanati </w:t>
      </w:r>
      <w:r>
        <w:rPr>
          <w:rFonts w:eastAsia="Times New Roman"/>
          <w:color w:val="000000"/>
        </w:rPr>
        <w:t xml:space="preserve">mavjud bo‘lmagan oliy ta’lim muassasalarida — o‘quv-uslubiy bo‘lim yoki boshqarma boshlig‘i), kasaba uyushmasi va O‘zbekiston yoshlar ittifoqi boshlang‘ich tashkiloti, akademik guruhlar, buxgalteriya vakillaridan </w:t>
      </w:r>
      <w:r>
        <w:rPr>
          <w:rFonts w:eastAsia="Times New Roman"/>
          <w:color w:val="000000"/>
        </w:rPr>
        <w:lastRenderedPageBreak/>
        <w:t>iborat tarkibda tashkil etiladigan hamda ol</w:t>
      </w:r>
      <w:r>
        <w:rPr>
          <w:rFonts w:eastAsia="Times New Roman"/>
          <w:color w:val="000000"/>
        </w:rPr>
        <w:t>iy ta’lim muassasasining rektori (filial direktori) yoki uning vazifasini bajaruvchi shaxs tomonidan tasdiqlanadigan komissiya;</w:t>
      </w:r>
    </w:p>
    <w:p w:rsidR="00000000" w:rsidRDefault="00344F8B">
      <w:pPr>
        <w:shd w:val="clear" w:color="auto" w:fill="FFFFFF"/>
        <w:ind w:firstLine="851"/>
        <w:jc w:val="both"/>
        <w:divId w:val="2057853850"/>
        <w:rPr>
          <w:rFonts w:eastAsia="Times New Roman"/>
          <w:color w:val="000000"/>
        </w:rPr>
      </w:pPr>
      <w:r>
        <w:rPr>
          <w:rFonts w:eastAsia="Times New Roman"/>
          <w:color w:val="000000"/>
        </w:rPr>
        <w:t>o‘zlashtirish (reyting nazorati) ko‘rsatkichi — oliy ta’lim muassasasida bakalavriat ta’lim yo‘nalishlari (magistratura mutaxass</w:t>
      </w:r>
      <w:r>
        <w:rPr>
          <w:rFonts w:eastAsia="Times New Roman"/>
          <w:color w:val="000000"/>
        </w:rPr>
        <w:t>isliklari) o‘quv rejalari asosida o‘tilgan fanlar (mashg‘ulotlar) bo‘yicha talabalar bilim va mahoratining sinovi natijalari;</w:t>
      </w:r>
    </w:p>
    <w:p w:rsidR="00000000" w:rsidRDefault="00344F8B">
      <w:pPr>
        <w:shd w:val="clear" w:color="auto" w:fill="FFFFFF"/>
        <w:ind w:firstLine="851"/>
        <w:jc w:val="both"/>
        <w:divId w:val="2057853850"/>
        <w:rPr>
          <w:rFonts w:eastAsia="Times New Roman"/>
          <w:color w:val="000000"/>
        </w:rPr>
      </w:pPr>
      <w:r>
        <w:rPr>
          <w:rFonts w:eastAsia="Times New Roman"/>
          <w:color w:val="000000"/>
        </w:rPr>
        <w:t xml:space="preserve">o‘zlashtirayotgan talaba — bundan avvalgi o‘quv semestri uchun o‘zlashtirish (reyting nazorati) ko‘rsatkichlari bo‘yicha akademik </w:t>
      </w:r>
      <w:r>
        <w:rPr>
          <w:rFonts w:eastAsia="Times New Roman"/>
          <w:color w:val="000000"/>
        </w:rPr>
        <w:t>qarzi mavjud bo‘lmagan talaba;</w:t>
      </w:r>
    </w:p>
    <w:p w:rsidR="00000000" w:rsidRDefault="00344F8B">
      <w:pPr>
        <w:shd w:val="clear" w:color="auto" w:fill="FFFFFF"/>
        <w:ind w:firstLine="851"/>
        <w:jc w:val="both"/>
        <w:divId w:val="2057853850"/>
        <w:rPr>
          <w:rFonts w:eastAsia="Times New Roman"/>
          <w:color w:val="000000"/>
        </w:rPr>
      </w:pPr>
      <w:r>
        <w:rPr>
          <w:rFonts w:eastAsia="Times New Roman"/>
          <w:color w:val="000000"/>
        </w:rPr>
        <w:t>Talabalarni rag‘batlantirish jamg‘armasi — oliy ta’lim muassasalarida o‘quv semestri yakuni bo‘yicha fanlarni o‘zlashtirayotgan, alohida qobiliyat va iqtidor egasi bo‘lgan, jamoat ishlarida faol, shuningdek, ijtimoiy himoyaga</w:t>
      </w:r>
      <w:r>
        <w:rPr>
          <w:rFonts w:eastAsia="Times New Roman"/>
          <w:color w:val="000000"/>
        </w:rPr>
        <w:t xml:space="preserve"> muhtoj talabalarni moddiy qo‘llab-quvvatlashni tashkil etish jamg‘armasi.</w:t>
      </w:r>
    </w:p>
    <w:p w:rsidR="00000000" w:rsidRDefault="00344F8B">
      <w:pPr>
        <w:shd w:val="clear" w:color="auto" w:fill="FFFFFF"/>
        <w:ind w:firstLine="851"/>
        <w:jc w:val="both"/>
        <w:divId w:val="2057853850"/>
        <w:rPr>
          <w:rFonts w:eastAsia="Times New Roman"/>
          <w:color w:val="000000"/>
        </w:rPr>
      </w:pPr>
      <w:r>
        <w:rPr>
          <w:rFonts w:eastAsia="Times New Roman"/>
          <w:color w:val="000000"/>
        </w:rPr>
        <w:t>3. Oliy ta’lim muassasalari talabalariga o‘quv semestri yakuni bo‘yicha fanlardan o‘zlashtirish ko‘rsatkichlari, alohida qobiliyat va iqtidorga egaligi, jamoat ishlarida faolligi, s</w:t>
      </w:r>
      <w:r>
        <w:rPr>
          <w:rFonts w:eastAsia="Times New Roman"/>
          <w:color w:val="000000"/>
        </w:rPr>
        <w:t>huningdek, ijtimoiy himoyaga muhtojligi kabi mezonlardan kelib chiqib stipendiya komissiyasi xulosasiga ko‘ra, oliy ta’lim muassasalari talabalari uchun stipendiyalarning belgilangan miqdorlari asosida stipendiya tayinlanadi va boshqa rag‘batlantirish chor</w:t>
      </w:r>
      <w:r>
        <w:rPr>
          <w:rFonts w:eastAsia="Times New Roman"/>
          <w:color w:val="000000"/>
        </w:rPr>
        <w:t>alari ko‘riladi.</w:t>
      </w:r>
    </w:p>
    <w:p w:rsidR="00000000" w:rsidRDefault="00344F8B">
      <w:pPr>
        <w:shd w:val="clear" w:color="auto" w:fill="FFFFFF"/>
        <w:divId w:val="168713049"/>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344F8B">
      <w:pPr>
        <w:shd w:val="clear" w:color="auto" w:fill="FFFFFF"/>
        <w:divId w:val="531922936"/>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13.00.00.00 Ta’lim. Fan. Madaniyat / 13.01.00.00 Ta’lim / 13.01.87.00 Davlat grantlari. Ijtimoiy himoyaga muhtoj bo‘lgan fuqarolarning ta’lim olishi]</w:t>
      </w:r>
    </w:p>
    <w:p w:rsidR="00000000" w:rsidRDefault="00344F8B">
      <w:pPr>
        <w:shd w:val="clear" w:color="auto" w:fill="FFFFFF"/>
        <w:jc w:val="center"/>
        <w:divId w:val="2081826304"/>
        <w:rPr>
          <w:rFonts w:eastAsia="Times New Roman"/>
          <w:b/>
          <w:bCs/>
          <w:color w:val="000080"/>
        </w:rPr>
      </w:pPr>
      <w:r>
        <w:rPr>
          <w:rFonts w:eastAsia="Times New Roman"/>
          <w:b/>
          <w:bCs/>
          <w:color w:val="000080"/>
        </w:rPr>
        <w:t xml:space="preserve">2-bob. Davlat granti asosida ta’lim oluvchi talabalarga stipendiya tayinlash va </w:t>
      </w:r>
      <w:r>
        <w:rPr>
          <w:rFonts w:eastAsia="Times New Roman"/>
          <w:b/>
          <w:bCs/>
          <w:color w:val="000080"/>
        </w:rPr>
        <w:t xml:space="preserve">to‘lash tartibi </w:t>
      </w:r>
    </w:p>
    <w:p w:rsidR="00000000" w:rsidRDefault="00344F8B">
      <w:pPr>
        <w:shd w:val="clear" w:color="auto" w:fill="FFFFFF"/>
        <w:ind w:firstLine="851"/>
        <w:jc w:val="both"/>
        <w:divId w:val="2057853850"/>
        <w:rPr>
          <w:rFonts w:eastAsia="Times New Roman"/>
          <w:color w:val="000000"/>
        </w:rPr>
      </w:pPr>
      <w:r>
        <w:rPr>
          <w:rFonts w:eastAsia="Times New Roman"/>
          <w:color w:val="000000"/>
        </w:rPr>
        <w:t>4. Oliy ta’lim muassasalarida davlat granti asosida o‘qitishning kunduzgi shaklida ta’lim oluvchi talabalarga stipendiya to‘lovlari O‘zbekiston Respublikasining respublika budjeti mablag‘lari hisobiga amalga oshiriladi.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5. Birinchi kurs ta</w:t>
      </w:r>
      <w:r>
        <w:rPr>
          <w:rFonts w:eastAsia="Times New Roman"/>
          <w:color w:val="000000"/>
        </w:rPr>
        <w:t>labalariga o‘quv yilining 1-semestri yakuni bo‘yicha fanlardan o‘zlashtirish ko‘rsatkichlari (baholari) ma’lum bo‘lgunga qadar stipendiyaning bazaviy miqdorida stipendiya tayinlanadi va to‘lanadi.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6. Avvalgi o‘quv semestri natijalariga ko‘ra stipendiyalar:</w:t>
      </w:r>
    </w:p>
    <w:p w:rsidR="00000000" w:rsidRDefault="00344F8B">
      <w:pPr>
        <w:shd w:val="clear" w:color="auto" w:fill="FFFFFF"/>
        <w:ind w:firstLine="851"/>
        <w:jc w:val="both"/>
        <w:divId w:val="2057853850"/>
        <w:rPr>
          <w:rFonts w:eastAsia="Times New Roman"/>
          <w:color w:val="000000"/>
        </w:rPr>
      </w:pPr>
      <w:r>
        <w:rPr>
          <w:rFonts w:eastAsia="Times New Roman"/>
          <w:color w:val="000000"/>
        </w:rPr>
        <w:t>a) quyidagi tartibda tayinlanadi va to‘lanadi: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barcha fanlar bo‘yicha o‘zlashtirish ko‘rsatkichi faqat “a’lo” baho (reyting ko‘rsatkichi — 86 ball va undan yuqori) bo‘lgan talabalarga stipendiyaning bazaviy miqdori 20 foizga oshirilgan holda;</w:t>
      </w:r>
    </w:p>
    <w:p w:rsidR="00000000" w:rsidRDefault="00344F8B">
      <w:pPr>
        <w:shd w:val="clear" w:color="auto" w:fill="FFFFFF"/>
        <w:ind w:firstLine="851"/>
        <w:jc w:val="both"/>
        <w:divId w:val="2057853850"/>
        <w:rPr>
          <w:rFonts w:eastAsia="Times New Roman"/>
          <w:color w:val="000000"/>
        </w:rPr>
      </w:pPr>
      <w:r>
        <w:rPr>
          <w:rFonts w:eastAsia="Times New Roman"/>
          <w:color w:val="000000"/>
        </w:rPr>
        <w:t>fanlardan o‘zlashtirish ko‘rsatkichlarining 30 foizidan kam qismini “qoniqarli” bahoga (reyting ko‘rsatkichi — 71 balldan kam) o‘zlashtirayotgan talabalarga — stipendiyaning bazaviy miqdorida;</w:t>
      </w:r>
    </w:p>
    <w:p w:rsidR="00000000" w:rsidRDefault="00344F8B">
      <w:pPr>
        <w:shd w:val="clear" w:color="auto" w:fill="FFFFFF"/>
        <w:ind w:firstLine="851"/>
        <w:jc w:val="both"/>
        <w:divId w:val="2057853850"/>
        <w:rPr>
          <w:rFonts w:eastAsia="Times New Roman"/>
          <w:color w:val="000000"/>
        </w:rPr>
      </w:pPr>
      <w:r>
        <w:rPr>
          <w:rFonts w:eastAsia="Times New Roman"/>
          <w:color w:val="000000"/>
        </w:rPr>
        <w:t>b) fanlardan o‘zlashtirish ko‘rsatkichlarining 30 foizi va unda</w:t>
      </w:r>
      <w:r>
        <w:rPr>
          <w:rFonts w:eastAsia="Times New Roman"/>
          <w:color w:val="000000"/>
        </w:rPr>
        <w:t>n ortiq qismi “qoniqarli” baho (reyting ko‘rsatkichi — 71 balldan kam) bo‘lgan talabalarga (to‘liq davlat ta’minotida bo‘lgan yetim bolalar va ota-ona qaramog‘idan mahrum bo‘lgan bolalar sirasiga kiruvchi hamda 1 va 2-guruh nogironligi bo‘lgan talabalar bu</w:t>
      </w:r>
      <w:r>
        <w:rPr>
          <w:rFonts w:eastAsia="Times New Roman"/>
          <w:color w:val="000000"/>
        </w:rPr>
        <w:t>ndan mustasno) navbatdagi o‘quv semestri mobaynida stipendiya tayinlanmaydi.</w:t>
      </w:r>
    </w:p>
    <w:p w:rsidR="00000000" w:rsidRDefault="00344F8B">
      <w:pPr>
        <w:shd w:val="clear" w:color="auto" w:fill="FFFFFF"/>
        <w:divId w:val="1364206043"/>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344F8B">
      <w:pPr>
        <w:shd w:val="clear" w:color="auto" w:fill="FFFFFF"/>
        <w:divId w:val="1466435383"/>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13.00.00.00 Ta’lim. Fan. Madaniyat / 13.01.00.00 Ta’lim / 13.01.88.00 To‘lov-kontrakt asosida ta’lim olish]</w:t>
      </w:r>
    </w:p>
    <w:p w:rsidR="00000000" w:rsidRDefault="00344F8B">
      <w:pPr>
        <w:shd w:val="clear" w:color="auto" w:fill="FFFFFF"/>
        <w:jc w:val="center"/>
        <w:divId w:val="1314414092"/>
        <w:rPr>
          <w:rFonts w:eastAsia="Times New Roman"/>
          <w:b/>
          <w:bCs/>
          <w:color w:val="000080"/>
        </w:rPr>
      </w:pPr>
      <w:r>
        <w:rPr>
          <w:rFonts w:eastAsia="Times New Roman"/>
          <w:b/>
          <w:bCs/>
          <w:color w:val="000080"/>
        </w:rPr>
        <w:t>3-bob. To‘lov-kontrakt asosida ta’lim oluvchi talabalarga stip</w:t>
      </w:r>
      <w:r>
        <w:rPr>
          <w:rFonts w:eastAsia="Times New Roman"/>
          <w:b/>
          <w:bCs/>
          <w:color w:val="000080"/>
        </w:rPr>
        <w:t>endiya tayinlash va to‘lash tartibi</w:t>
      </w:r>
    </w:p>
    <w:p w:rsidR="00000000" w:rsidRDefault="00344F8B">
      <w:pPr>
        <w:shd w:val="clear" w:color="auto" w:fill="FFFFFF"/>
        <w:ind w:firstLine="851"/>
        <w:jc w:val="both"/>
        <w:divId w:val="2057853850"/>
        <w:rPr>
          <w:rFonts w:eastAsia="Times New Roman"/>
          <w:color w:val="000000"/>
        </w:rPr>
      </w:pPr>
      <w:r>
        <w:rPr>
          <w:rFonts w:eastAsia="Times New Roman"/>
          <w:color w:val="000000"/>
        </w:rPr>
        <w:t>7. To‘lov-kontrakt asosida ta’lim olayotgan talabalarga o‘z xohishlariga ko‘ra, kontrakt qiymatini stipendiyali yoki stipendiyasiz shaklda to‘lash huquqi beriladi.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Stipendiyali to‘lov-kontrakt tarkibiga bazaviy stipendiy</w:t>
      </w:r>
      <w:r>
        <w:rPr>
          <w:rFonts w:eastAsia="Times New Roman"/>
          <w:color w:val="000000"/>
        </w:rPr>
        <w:t>a miqdorining yillik summasi kiritiladi hamda stipendiya yil mobaynida oyma-oy to‘lab boriladi.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8. Oliy ta’lim muassasalarida stipendiyali to‘lov-kontrakt asosida ta’lim olayotgan talabalarga o‘quv semestri yakuni bo‘yicha fanlardan o‘zlashtirish ko‘rsatki</w:t>
      </w:r>
      <w:r>
        <w:rPr>
          <w:rFonts w:eastAsia="Times New Roman"/>
          <w:color w:val="000000"/>
        </w:rPr>
        <w:t>chlaridan qat’i nazar bazaviy miqdordagi stipendiya tayinlanadi va to‘lanadi.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9. Oliy ta’lim muassasalarida stipendiyali to‘lov-kontrakt asosida ta’lim olayotgan talabalarga stipendiyalar belgilangan tartibda ular tomonidan to‘lov-kontrakt summasi to‘langa</w:t>
      </w:r>
      <w:r>
        <w:rPr>
          <w:rFonts w:eastAsia="Times New Roman"/>
          <w:color w:val="000000"/>
        </w:rPr>
        <w:t>nidan keyin beriladi.</w:t>
      </w:r>
    </w:p>
    <w:p w:rsidR="00000000" w:rsidRDefault="00344F8B">
      <w:pPr>
        <w:shd w:val="clear" w:color="auto" w:fill="FFFFFF"/>
        <w:jc w:val="center"/>
        <w:divId w:val="266470696"/>
        <w:rPr>
          <w:rFonts w:eastAsia="Times New Roman"/>
          <w:b/>
          <w:bCs/>
          <w:color w:val="000080"/>
        </w:rPr>
      </w:pPr>
      <w:r>
        <w:rPr>
          <w:rFonts w:eastAsia="Times New Roman"/>
          <w:b/>
          <w:bCs/>
          <w:color w:val="000080"/>
        </w:rPr>
        <w:t>4-bob. Nomli davlat stipendiyalarini tayinlash va to‘lash tartibi</w:t>
      </w:r>
    </w:p>
    <w:p w:rsidR="00000000" w:rsidRDefault="00344F8B">
      <w:pPr>
        <w:shd w:val="clear" w:color="auto" w:fill="FFFFFF"/>
        <w:ind w:firstLine="851"/>
        <w:jc w:val="both"/>
        <w:divId w:val="1423145950"/>
        <w:rPr>
          <w:rFonts w:eastAsia="Times New Roman"/>
          <w:i/>
          <w:iCs/>
          <w:color w:val="800080"/>
          <w:sz w:val="22"/>
          <w:szCs w:val="22"/>
        </w:rPr>
      </w:pPr>
      <w:hyperlink r:id="rId20" w:anchor="-5720004"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344F8B">
      <w:pPr>
        <w:shd w:val="clear" w:color="auto" w:fill="FFFFFF"/>
        <w:ind w:firstLine="851"/>
        <w:jc w:val="both"/>
        <w:divId w:val="2057853850"/>
        <w:rPr>
          <w:rFonts w:eastAsia="Times New Roman"/>
          <w:color w:val="000000"/>
        </w:rPr>
      </w:pPr>
      <w:r>
        <w:rPr>
          <w:rFonts w:eastAsia="Times New Roman"/>
          <w:color w:val="000000"/>
        </w:rPr>
        <w:lastRenderedPageBreak/>
        <w:t xml:space="preserve">10. O‘zbekiston Respublikasi Prezidentining davlat stipendiyasi </w:t>
      </w:r>
      <w:r>
        <w:rPr>
          <w:rFonts w:eastAsia="Times New Roman"/>
          <w:color w:val="000000"/>
        </w:rPr>
        <w:t>hamda Beruniy, Ibn Sino, Navoiy, Ulug‘bek, Imom al-Buxoriy, Bobur, Pahlavon Mahmud, To‘lepbergen Qaipbergenov, Ibroyim Yusupov va Islom Karimov nomli davlat stipendiyalarini oluvchi talabalarga stipendiyalar tayinlash Vazirlar Mahkamasining “O‘zbekiston iq</w:t>
      </w:r>
      <w:r>
        <w:rPr>
          <w:rFonts w:eastAsia="Times New Roman"/>
          <w:color w:val="000000"/>
        </w:rPr>
        <w:t xml:space="preserve">tidorli yoshlarini taqdirlash va moddiy rag‘batlantirish to‘g‘risida” 2008-yil 13-oktabrdagi 226-son qarori bilan tasdiqlangan Magistratura bosqichi talabalari uchun O‘zbekiston Respublikasi Prezidentining davlat stipendiyalari va ularni tayinlash tartibi </w:t>
      </w:r>
      <w:r>
        <w:rPr>
          <w:rFonts w:eastAsia="Times New Roman"/>
          <w:color w:val="000000"/>
        </w:rPr>
        <w:t xml:space="preserve">to‘g‘risidagi </w:t>
      </w:r>
      <w:hyperlink r:id="rId21" w:anchor="-1399721" w:history="1">
        <w:r>
          <w:rPr>
            <w:rFonts w:eastAsia="Times New Roman"/>
            <w:color w:val="008080"/>
          </w:rPr>
          <w:t>nizom</w:t>
        </w:r>
      </w:hyperlink>
      <w:r>
        <w:rPr>
          <w:rFonts w:eastAsia="Times New Roman"/>
          <w:color w:val="000000"/>
        </w:rPr>
        <w:t xml:space="preserve"> hamda Bakalavriat bosqichi talabalari uchun O‘zbekiston Respublikasi Prezidenti va nomli davlat stipendiyalari hamda ularni tayinlash tartibi to‘g‘risidagi </w:t>
      </w:r>
      <w:hyperlink r:id="rId22" w:anchor="-3261535" w:history="1">
        <w:r>
          <w:rPr>
            <w:rFonts w:eastAsia="Times New Roman"/>
            <w:color w:val="008080"/>
          </w:rPr>
          <w:t>nizomda</w:t>
        </w:r>
      </w:hyperlink>
      <w:r>
        <w:rPr>
          <w:rFonts w:eastAsia="Times New Roman"/>
          <w:color w:val="000000"/>
        </w:rPr>
        <w:t xml:space="preserve"> belgilangan tartiblar asosida amalga oshiriladi.</w:t>
      </w:r>
    </w:p>
    <w:p w:rsidR="00000000" w:rsidRDefault="00344F8B">
      <w:pPr>
        <w:shd w:val="clear" w:color="auto" w:fill="FFFFFF"/>
        <w:ind w:firstLine="851"/>
        <w:jc w:val="both"/>
        <w:divId w:val="2057853850"/>
        <w:rPr>
          <w:rFonts w:eastAsia="Times New Roman"/>
          <w:i/>
          <w:iCs/>
          <w:color w:val="800000"/>
          <w:sz w:val="22"/>
          <w:szCs w:val="22"/>
        </w:rPr>
      </w:pPr>
      <w:r>
        <w:rPr>
          <w:rFonts w:eastAsia="Times New Roman"/>
          <w:i/>
          <w:iCs/>
          <w:color w:val="800000"/>
          <w:sz w:val="22"/>
          <w:szCs w:val="22"/>
        </w:rPr>
        <w:t xml:space="preserve">(10-bandning birinchi xatboshisi O‘zbekiston Respublikasi Vazirlar Mahkamasining 2023-yil 14-avgustdagi 384-sonli </w:t>
      </w:r>
      <w:hyperlink r:id="rId23" w:anchor="-6571496"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bazasi, 15.08.2023-y., 09/23/384/0613-son)</w:t>
      </w:r>
    </w:p>
    <w:p w:rsidR="00000000" w:rsidRDefault="00344F8B">
      <w:pPr>
        <w:shd w:val="clear" w:color="auto" w:fill="FFFFFF"/>
        <w:ind w:firstLine="851"/>
        <w:jc w:val="both"/>
        <w:divId w:val="800029531"/>
        <w:rPr>
          <w:rFonts w:eastAsia="Times New Roman"/>
          <w:i/>
          <w:iCs/>
          <w:color w:val="800080"/>
          <w:sz w:val="22"/>
          <w:szCs w:val="22"/>
        </w:rPr>
      </w:pPr>
      <w:hyperlink r:id="rId24" w:anchor="-5092438"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344F8B">
      <w:pPr>
        <w:shd w:val="clear" w:color="auto" w:fill="FFFFFF"/>
        <w:ind w:firstLine="851"/>
        <w:jc w:val="both"/>
        <w:divId w:val="2057853850"/>
        <w:rPr>
          <w:rFonts w:eastAsia="Times New Roman"/>
          <w:color w:val="000000"/>
        </w:rPr>
      </w:pPr>
      <w:r>
        <w:rPr>
          <w:rFonts w:eastAsia="Times New Roman"/>
          <w:color w:val="000000"/>
        </w:rPr>
        <w:t xml:space="preserve">Ushbu </w:t>
      </w:r>
      <w:r>
        <w:rPr>
          <w:rFonts w:eastAsia="Times New Roman"/>
          <w:color w:val="000000"/>
        </w:rPr>
        <w:t xml:space="preserve">Nizom Kamoliddin Behzod nomidagi davlat stipendiyasini oluvchi talabalarga stipendiyalar tayinlash tartibiga nisbatan tatbiq etilmaydi. </w:t>
      </w:r>
    </w:p>
    <w:p w:rsidR="00000000" w:rsidRDefault="00344F8B">
      <w:pPr>
        <w:shd w:val="clear" w:color="auto" w:fill="FFFFFF"/>
        <w:ind w:firstLine="851"/>
        <w:jc w:val="both"/>
        <w:divId w:val="2057853850"/>
        <w:rPr>
          <w:rFonts w:eastAsia="Times New Roman"/>
          <w:i/>
          <w:iCs/>
          <w:color w:val="800000"/>
          <w:sz w:val="22"/>
          <w:szCs w:val="22"/>
        </w:rPr>
      </w:pPr>
      <w:r>
        <w:rPr>
          <w:rFonts w:eastAsia="Times New Roman"/>
          <w:i/>
          <w:iCs/>
          <w:color w:val="800000"/>
          <w:sz w:val="22"/>
          <w:szCs w:val="22"/>
        </w:rPr>
        <w:t xml:space="preserve">(10-band O‘zbekiston Respublikasi Vazirlar Mahkamasining 2020-yil 6-noyabrdagi 691-sonli </w:t>
      </w:r>
      <w:hyperlink r:id="rId25" w:anchor="-5090462" w:history="1">
        <w:r>
          <w:rPr>
            <w:rFonts w:eastAsia="Times New Roman"/>
            <w:i/>
            <w:iCs/>
            <w:color w:val="008080"/>
            <w:sz w:val="22"/>
            <w:szCs w:val="22"/>
          </w:rPr>
          <w:t xml:space="preserve">qaroriga </w:t>
        </w:r>
      </w:hyperlink>
      <w:r>
        <w:rPr>
          <w:rFonts w:eastAsia="Times New Roman"/>
          <w:i/>
          <w:iCs/>
          <w:color w:val="800000"/>
          <w:sz w:val="22"/>
          <w:szCs w:val="22"/>
        </w:rPr>
        <w:t>asosan ikkinchi xatboshi bilan to‘ldirilgan — Qonun hujjatlari ma’lumotlari milliy bazasi, 07.11.2020-y., 09/20/691/1474-son)</w:t>
      </w:r>
    </w:p>
    <w:p w:rsidR="00000000" w:rsidRDefault="00344F8B">
      <w:pPr>
        <w:shd w:val="clear" w:color="auto" w:fill="FFFFFF"/>
        <w:ind w:firstLine="851"/>
        <w:jc w:val="both"/>
        <w:divId w:val="2101442241"/>
        <w:rPr>
          <w:rFonts w:eastAsia="Times New Roman"/>
          <w:i/>
          <w:iCs/>
          <w:color w:val="800080"/>
          <w:sz w:val="22"/>
          <w:szCs w:val="22"/>
        </w:rPr>
      </w:pPr>
      <w:hyperlink r:id="rId26" w:anchor="-5701528"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344F8B">
      <w:pPr>
        <w:shd w:val="clear" w:color="auto" w:fill="FFFFFF"/>
        <w:ind w:firstLine="851"/>
        <w:jc w:val="both"/>
        <w:divId w:val="2057853850"/>
        <w:rPr>
          <w:rFonts w:eastAsia="Times New Roman"/>
          <w:color w:val="000000"/>
        </w:rPr>
      </w:pPr>
      <w:r>
        <w:rPr>
          <w:rFonts w:eastAsia="Times New Roman"/>
          <w:color w:val="000000"/>
        </w:rPr>
        <w:t>Bunda, O‘zbekiston Respublikasi Prezidentining hamda nomli davlat stipendiyalari sohiblariga talabalar uchun belgilanadigan stipendiyalar tayinlanmaydi.</w:t>
      </w:r>
    </w:p>
    <w:p w:rsidR="00000000" w:rsidRDefault="00344F8B">
      <w:pPr>
        <w:shd w:val="clear" w:color="auto" w:fill="FFFFFF"/>
        <w:ind w:firstLine="851"/>
        <w:jc w:val="both"/>
        <w:divId w:val="2057853850"/>
        <w:rPr>
          <w:rFonts w:eastAsia="Times New Roman"/>
          <w:i/>
          <w:iCs/>
          <w:color w:val="800000"/>
          <w:sz w:val="22"/>
          <w:szCs w:val="22"/>
        </w:rPr>
      </w:pPr>
      <w:r>
        <w:rPr>
          <w:rFonts w:eastAsia="Times New Roman"/>
          <w:i/>
          <w:iCs/>
          <w:color w:val="800000"/>
          <w:sz w:val="22"/>
          <w:szCs w:val="22"/>
        </w:rPr>
        <w:t>(10-band O‘zbekiston Respublikasi Vazirlar Mahkamasining 2021-yil 25-ok</w:t>
      </w:r>
      <w:r>
        <w:rPr>
          <w:rFonts w:eastAsia="Times New Roman"/>
          <w:i/>
          <w:iCs/>
          <w:color w:val="800000"/>
          <w:sz w:val="22"/>
          <w:szCs w:val="22"/>
        </w:rPr>
        <w:t xml:space="preserve">tabrdagi 656-sonli </w:t>
      </w:r>
      <w:hyperlink r:id="rId27" w:anchor="-5700233" w:history="1">
        <w:r>
          <w:rPr>
            <w:rFonts w:eastAsia="Times New Roman"/>
            <w:i/>
            <w:iCs/>
            <w:color w:val="008080"/>
            <w:sz w:val="22"/>
            <w:szCs w:val="22"/>
          </w:rPr>
          <w:t xml:space="preserve">qaroriga </w:t>
        </w:r>
      </w:hyperlink>
      <w:r>
        <w:rPr>
          <w:rFonts w:eastAsia="Times New Roman"/>
          <w:i/>
          <w:iCs/>
          <w:color w:val="800000"/>
          <w:sz w:val="22"/>
          <w:szCs w:val="22"/>
        </w:rPr>
        <w:t>asosan xatboshi bilan to‘ldirilgan — Qonunchilik ma’lumotlari milliy bazasi, 26.10.2021-y., 09/21/656/0996-son)</w:t>
      </w:r>
    </w:p>
    <w:p w:rsidR="00000000" w:rsidRDefault="00344F8B">
      <w:pPr>
        <w:shd w:val="clear" w:color="auto" w:fill="FFFFFF"/>
        <w:ind w:firstLine="851"/>
        <w:jc w:val="both"/>
        <w:divId w:val="71852363"/>
        <w:rPr>
          <w:rFonts w:eastAsia="Times New Roman"/>
          <w:i/>
          <w:iCs/>
          <w:color w:val="800080"/>
          <w:sz w:val="22"/>
          <w:szCs w:val="22"/>
        </w:rPr>
      </w:pPr>
      <w:hyperlink r:id="rId28" w:anchor="-5701532"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344F8B">
      <w:pPr>
        <w:shd w:val="clear" w:color="auto" w:fill="FFFFFF"/>
        <w:ind w:firstLine="851"/>
        <w:jc w:val="both"/>
        <w:divId w:val="2057853850"/>
        <w:rPr>
          <w:rFonts w:eastAsia="Times New Roman"/>
          <w:color w:val="000000"/>
        </w:rPr>
      </w:pPr>
      <w:r>
        <w:rPr>
          <w:rFonts w:eastAsia="Times New Roman"/>
          <w:color w:val="000000"/>
        </w:rPr>
        <w:t>10</w:t>
      </w:r>
      <w:r>
        <w:rPr>
          <w:rFonts w:eastAsia="Times New Roman"/>
          <w:color w:val="000000"/>
          <w:vertAlign w:val="superscript"/>
        </w:rPr>
        <w:t>1</w:t>
      </w:r>
      <w:r>
        <w:rPr>
          <w:rFonts w:eastAsia="Times New Roman"/>
          <w:color w:val="000000"/>
        </w:rPr>
        <w:t>. Davlat oliy ta’lim muassasalari bakalavriatining kunduzgi ta’lim shakliga kirish imtihonlarida (test sinovlari, kasbiy (ijodiy) imtihon, yozma imtihon) eng yuqori ball to‘plagan abitur</w:t>
      </w:r>
      <w:r>
        <w:rPr>
          <w:rFonts w:eastAsia="Times New Roman"/>
          <w:color w:val="000000"/>
        </w:rPr>
        <w:t>iyentlarning 200 nafari O‘zbekiston Respublikasi Davlat budjeti mablag‘lari hisobidan moliyalashtiriladigan O‘zbekiston Respublikasi Prezidenti grantiga da’vogar bo‘ladi va Vazirlar Mahkamasi tomonidan belgilanadigan tartibga muvofiq o‘tkazilgan tanlov nat</w:t>
      </w:r>
      <w:r>
        <w:rPr>
          <w:rFonts w:eastAsia="Times New Roman"/>
          <w:color w:val="000000"/>
        </w:rPr>
        <w:t xml:space="preserve">ijalariga ko‘ra g‘olib bo‘lgan ushbu toifadagi talabalarga ikkinchi kursning o‘quv yili boshidan O‘zbekiston Respublikasi Prezidenti stipendiyasi tayinlanadi va to‘lanadi. </w:t>
      </w:r>
    </w:p>
    <w:p w:rsidR="00000000" w:rsidRDefault="00344F8B">
      <w:pPr>
        <w:shd w:val="clear" w:color="auto" w:fill="FFFFFF"/>
        <w:ind w:firstLine="851"/>
        <w:jc w:val="both"/>
        <w:divId w:val="2057853850"/>
        <w:rPr>
          <w:rFonts w:eastAsia="Times New Roman"/>
          <w:color w:val="000000"/>
        </w:rPr>
      </w:pPr>
      <w:r>
        <w:rPr>
          <w:rFonts w:eastAsia="Times New Roman"/>
          <w:color w:val="000000"/>
        </w:rPr>
        <w:t>10</w:t>
      </w:r>
      <w:r>
        <w:rPr>
          <w:rFonts w:eastAsia="Times New Roman"/>
          <w:color w:val="000000"/>
          <w:vertAlign w:val="superscript"/>
        </w:rPr>
        <w:t>2</w:t>
      </w:r>
      <w:r>
        <w:rPr>
          <w:rFonts w:eastAsia="Times New Roman"/>
          <w:color w:val="000000"/>
        </w:rPr>
        <w:t>. “A’lo” baholarga o‘qiyotgan, ijtimoiy himoyaga muhtoj bo‘lgan, oliy ta’lim mua</w:t>
      </w:r>
      <w:r>
        <w:rPr>
          <w:rFonts w:eastAsia="Times New Roman"/>
          <w:color w:val="000000"/>
        </w:rPr>
        <w:t>ssasalari bakalavriatining kunduzgi ta’lim shaklida davlat granti yoki to‘lov-kontrakt asosida ta’lim olayotgan talaba-qizlar uchun oliy ta’lim muassasalarining Talabalarni rag‘batlantirish jamg‘armasi mablag‘lari hisobidan moliyalashtiriladigan Qizlar uch</w:t>
      </w:r>
      <w:r>
        <w:rPr>
          <w:rFonts w:eastAsia="Times New Roman"/>
          <w:color w:val="000000"/>
        </w:rPr>
        <w:t>un maxsus stipendiya (keyingi o‘rinlarda – Maxsus stipendiya) beriladi.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Maxsus stipendiya o‘quv semestri yakuni natijalariga ko‘ra barcha fanlar bo‘yicha o‘zlashtirish ko‘rsatkichi faqat “a’lo” baho bo‘lgan hamda “Ijtimoiy himoya yagona reyestri” axborot t</w:t>
      </w:r>
      <w:r>
        <w:rPr>
          <w:rFonts w:eastAsia="Times New Roman"/>
          <w:color w:val="000000"/>
        </w:rPr>
        <w:t>izimi (keyingi o‘rinlarda — “Yagona reyestr” AT) orqali kam ta’minlangan oila deb e’tirof etilgan oiladan bo‘lgan talaba-qizlarga (keyingi o‘rinlarda — talaba-qizlar) tayinlanadi va to‘lanadi.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Maxsus stipendiyani to‘lash to‘g‘risidagi qaror “Yagona reyestr” AT orqali kam ta’minlangan deb e’tirof etilganligi to‘g‘risidagi ma’lumotnoma asosida oliy ta’lim muassasasi kengashi tomonidan tasdiqlanadi va oliy ta’lim muassasasi rektori (filial direktor</w:t>
      </w:r>
      <w:r>
        <w:rPr>
          <w:rFonts w:eastAsia="Times New Roman"/>
          <w:color w:val="000000"/>
        </w:rPr>
        <w:t>i) buyrug‘i asosida rasmiylashtiriladi.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Maxsus stipendiya talaba-qizlarga oliy ta’lim muassasalarida umumiy shartlarda beriladigan stipendiya saqlab qolingan holda stipendiyaning bazaviy miqdorida qo‘shimcha tarzda oyma-oy to‘lanadi.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Maxsus stipendiyani to</w:t>
      </w:r>
      <w:r>
        <w:rPr>
          <w:rFonts w:eastAsia="Times New Roman"/>
          <w:color w:val="000000"/>
        </w:rPr>
        <w:t>‘lash o‘quv semestri natijalariga ko‘ra barcha fanlar bo‘yicha uning o‘zlashtirish ko‘rsatkichi faqat “a’lo” baho bo‘lgandagina davom ettiriladi.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Maxsus stipendiyani to‘lash quyidagi hollarda kelgusi o‘quv semestridan boshlab to‘xtatiladi: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lastRenderedPageBreak/>
        <w:t>talaba-qizlarnin</w:t>
      </w:r>
      <w:r>
        <w:rPr>
          <w:rFonts w:eastAsia="Times New Roman"/>
          <w:color w:val="000000"/>
        </w:rPr>
        <w:t>g o‘quv semestri natijalari bo‘yicha barcha fanlardan o‘zlashtirish ko‘rsatkichlari “a’lo” bo‘lmaganda;</w:t>
      </w:r>
    </w:p>
    <w:p w:rsidR="00000000" w:rsidRDefault="00344F8B">
      <w:pPr>
        <w:shd w:val="clear" w:color="auto" w:fill="FFFFFF"/>
        <w:ind w:firstLine="851"/>
        <w:jc w:val="both"/>
        <w:divId w:val="2057853850"/>
        <w:rPr>
          <w:rFonts w:eastAsia="Times New Roman"/>
          <w:color w:val="000000"/>
        </w:rPr>
      </w:pPr>
      <w:r>
        <w:rPr>
          <w:rFonts w:eastAsia="Times New Roman"/>
          <w:color w:val="000000"/>
        </w:rPr>
        <w:t>kam ta’minlangan deb e’tirof etilganligi to‘g‘risidagi ma’lumotnoma amal qilishining (12 oylik) muddati tugaganda.</w:t>
      </w:r>
    </w:p>
    <w:p w:rsidR="00000000" w:rsidRDefault="00344F8B">
      <w:pPr>
        <w:shd w:val="clear" w:color="auto" w:fill="FFFFFF"/>
        <w:ind w:firstLine="851"/>
        <w:jc w:val="both"/>
        <w:divId w:val="2057853850"/>
        <w:rPr>
          <w:rFonts w:eastAsia="Times New Roman"/>
          <w:i/>
          <w:iCs/>
          <w:color w:val="800000"/>
          <w:sz w:val="22"/>
          <w:szCs w:val="22"/>
        </w:rPr>
      </w:pPr>
      <w:r>
        <w:rPr>
          <w:rFonts w:eastAsia="Times New Roman"/>
          <w:i/>
          <w:iCs/>
          <w:color w:val="800000"/>
          <w:sz w:val="22"/>
          <w:szCs w:val="22"/>
        </w:rPr>
        <w:t>(10</w:t>
      </w:r>
      <w:r>
        <w:rPr>
          <w:rFonts w:eastAsia="Times New Roman"/>
          <w:i/>
          <w:iCs/>
          <w:color w:val="800000"/>
          <w:sz w:val="22"/>
          <w:szCs w:val="22"/>
          <w:vertAlign w:val="superscript"/>
        </w:rPr>
        <w:t>1</w:t>
      </w:r>
      <w:r>
        <w:rPr>
          <w:rFonts w:eastAsia="Times New Roman"/>
          <w:i/>
          <w:iCs/>
          <w:color w:val="800000"/>
          <w:sz w:val="22"/>
          <w:szCs w:val="22"/>
        </w:rPr>
        <w:t xml:space="preserve"> va 10</w:t>
      </w:r>
      <w:r>
        <w:rPr>
          <w:rFonts w:eastAsia="Times New Roman"/>
          <w:i/>
          <w:iCs/>
          <w:color w:val="800000"/>
          <w:sz w:val="22"/>
          <w:szCs w:val="22"/>
          <w:vertAlign w:val="superscript"/>
        </w:rPr>
        <w:t>2</w:t>
      </w:r>
      <w:r>
        <w:rPr>
          <w:rFonts w:eastAsia="Times New Roman"/>
          <w:i/>
          <w:iCs/>
          <w:color w:val="800000"/>
          <w:sz w:val="22"/>
          <w:szCs w:val="22"/>
        </w:rPr>
        <w:t xml:space="preserve">-bandlar O‘zbekiston Respublikasi Vazirlar Mahkamasining 2021-yil 25-oktabrdagi 656-sonli </w:t>
      </w:r>
      <w:hyperlink r:id="rId29" w:anchor="-5700235" w:history="1">
        <w:r>
          <w:rPr>
            <w:rFonts w:eastAsia="Times New Roman"/>
            <w:i/>
            <w:iCs/>
            <w:color w:val="008080"/>
            <w:sz w:val="22"/>
            <w:szCs w:val="22"/>
          </w:rPr>
          <w:t xml:space="preserve">qaroriga </w:t>
        </w:r>
      </w:hyperlink>
      <w:r>
        <w:rPr>
          <w:rFonts w:eastAsia="Times New Roman"/>
          <w:i/>
          <w:iCs/>
          <w:color w:val="800000"/>
          <w:sz w:val="22"/>
          <w:szCs w:val="22"/>
        </w:rPr>
        <w:t>asosan kiritilgan — Qonunchilik ma’lumotlari milliy bazasi, 26.10.2021-y., 09/</w:t>
      </w:r>
      <w:r>
        <w:rPr>
          <w:rFonts w:eastAsia="Times New Roman"/>
          <w:i/>
          <w:iCs/>
          <w:color w:val="800000"/>
          <w:sz w:val="22"/>
          <w:szCs w:val="22"/>
        </w:rPr>
        <w:t>21/656/0996-son)</w:t>
      </w:r>
    </w:p>
    <w:p w:rsidR="00000000" w:rsidRDefault="00344F8B">
      <w:pPr>
        <w:shd w:val="clear" w:color="auto" w:fill="FFFFFF"/>
        <w:ind w:firstLine="851"/>
        <w:jc w:val="both"/>
        <w:divId w:val="660161120"/>
        <w:rPr>
          <w:rFonts w:eastAsia="Times New Roman"/>
          <w:i/>
          <w:iCs/>
          <w:color w:val="800080"/>
          <w:sz w:val="22"/>
          <w:szCs w:val="22"/>
        </w:rPr>
      </w:pPr>
      <w:hyperlink r:id="rId30" w:anchor="-4727856"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344F8B">
      <w:pPr>
        <w:shd w:val="clear" w:color="auto" w:fill="FFFFFF"/>
        <w:ind w:firstLine="851"/>
        <w:jc w:val="both"/>
        <w:divId w:val="2057853850"/>
        <w:rPr>
          <w:rFonts w:eastAsia="Times New Roman"/>
          <w:color w:val="000000"/>
        </w:rPr>
      </w:pPr>
      <w:r>
        <w:rPr>
          <w:rFonts w:eastAsia="Times New Roman"/>
          <w:color w:val="000000"/>
        </w:rPr>
        <w:t>11. O‘zbekiston Respublikasi Prezidentining hamda nomli davlat stipendiyalarini to‘lash bilan bog‘liq xarajatlar talabalarning davlat g</w:t>
      </w:r>
      <w:r>
        <w:rPr>
          <w:rFonts w:eastAsia="Times New Roman"/>
          <w:color w:val="000000"/>
        </w:rPr>
        <w:t>ranti yoki to‘lov-kontrakt asosida ta’lim olayotganidan qat’i nazar O‘zbekiston Respublikasining respublika budjeti mablag‘lari hisobiga qoplanadi va stipendiya sohiblariga belgilangan miqdorlarda stipendiya tayinlanadi va to‘lanadi.</w:t>
      </w:r>
    </w:p>
    <w:p w:rsidR="00000000" w:rsidRDefault="00344F8B">
      <w:pPr>
        <w:shd w:val="clear" w:color="auto" w:fill="FFFFFF"/>
        <w:ind w:firstLine="851"/>
        <w:jc w:val="both"/>
        <w:divId w:val="2057853850"/>
        <w:rPr>
          <w:rFonts w:eastAsia="Times New Roman"/>
          <w:i/>
          <w:iCs/>
          <w:color w:val="800000"/>
          <w:sz w:val="22"/>
          <w:szCs w:val="22"/>
        </w:rPr>
      </w:pPr>
      <w:r>
        <w:rPr>
          <w:rFonts w:eastAsia="Times New Roman"/>
          <w:i/>
          <w:iCs/>
          <w:color w:val="800000"/>
          <w:sz w:val="22"/>
          <w:szCs w:val="22"/>
        </w:rPr>
        <w:t>(11-band O‘zbekiston R</w:t>
      </w:r>
      <w:r>
        <w:rPr>
          <w:rFonts w:eastAsia="Times New Roman"/>
          <w:i/>
          <w:iCs/>
          <w:color w:val="800000"/>
          <w:sz w:val="22"/>
          <w:szCs w:val="22"/>
        </w:rPr>
        <w:t xml:space="preserve">espublikasi Vazirlar Mahkamasining 2021-yil 25-oktabrdagi 656-sonli </w:t>
      </w:r>
      <w:hyperlink r:id="rId31" w:anchor="-5700246"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bazasi, 26.10.2021-y., 09/21/656/0996-son)</w:t>
      </w:r>
    </w:p>
    <w:p w:rsidR="00000000" w:rsidRDefault="00344F8B">
      <w:pPr>
        <w:shd w:val="clear" w:color="auto" w:fill="FFFFFF"/>
        <w:divId w:val="139141942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344F8B">
      <w:pPr>
        <w:shd w:val="clear" w:color="auto" w:fill="FFFFFF"/>
        <w:divId w:val="182158263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13.00.</w:t>
      </w:r>
      <w:r>
        <w:rPr>
          <w:rStyle w:val="iorval1"/>
          <w:rFonts w:eastAsia="Times New Roman"/>
          <w:vanish/>
          <w:color w:val="008000"/>
          <w:sz w:val="22"/>
          <w:szCs w:val="22"/>
        </w:rPr>
        <w:t>00.00 Ta’lim. Fan. Madaniyat / 13.01.00.00 Ta’lim / 13.01.87.00 Davlat grantlari. Ijtimoiy himoyaga muhtoj bo‘lgan fuqarolarning ta’lim olishi]</w:t>
      </w:r>
    </w:p>
    <w:p w:rsidR="00000000" w:rsidRDefault="00344F8B">
      <w:pPr>
        <w:shd w:val="clear" w:color="auto" w:fill="FFFFFF"/>
        <w:jc w:val="center"/>
        <w:divId w:val="1984431512"/>
        <w:rPr>
          <w:rFonts w:eastAsia="Times New Roman"/>
          <w:b/>
          <w:bCs/>
          <w:color w:val="000080"/>
        </w:rPr>
      </w:pPr>
      <w:r>
        <w:rPr>
          <w:rFonts w:eastAsia="Times New Roman"/>
          <w:b/>
          <w:bCs/>
          <w:color w:val="000080"/>
        </w:rPr>
        <w:t>5-bob. 1 va 2-guruh nogironligi bo‘lgan talabalarga stipendiya tayinlash va to‘lash tartibi</w:t>
      </w:r>
    </w:p>
    <w:p w:rsidR="00000000" w:rsidRDefault="00344F8B">
      <w:pPr>
        <w:shd w:val="clear" w:color="auto" w:fill="FFFFFF"/>
        <w:ind w:firstLine="851"/>
        <w:jc w:val="both"/>
        <w:divId w:val="2057853850"/>
        <w:rPr>
          <w:rFonts w:eastAsia="Times New Roman"/>
          <w:color w:val="000000"/>
        </w:rPr>
      </w:pPr>
      <w:r>
        <w:rPr>
          <w:rFonts w:eastAsia="Times New Roman"/>
          <w:color w:val="000000"/>
        </w:rPr>
        <w:t>12. 1 va 2-guruh nog</w:t>
      </w:r>
      <w:r>
        <w:rPr>
          <w:rFonts w:eastAsia="Times New Roman"/>
          <w:color w:val="000000"/>
        </w:rPr>
        <w:t>ironligi bo‘lgan, jumladan, to‘lov-kontrakt asosida ta’lim oluvchi talabalarga stipendiya to‘lovlari O‘zbekiston Respublikasining respublika budjeti mablag‘lari hisobiga amalga oshiriladi.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 xml:space="preserve">13. Avvalgi o‘quv semestri yakuni bo‘yicha fanlardan o‘zlashtirish </w:t>
      </w:r>
      <w:r>
        <w:rPr>
          <w:rFonts w:eastAsia="Times New Roman"/>
          <w:color w:val="000000"/>
        </w:rPr>
        <w:t xml:space="preserve">ko‘rsatkichlaridan qat’i nazar 1 va 2-guruh nogironligi bo‘lgan o‘zlashtirayotgan talabalarga stipendiyaning bazaviy miqdoriga nisbatan 50 foiz yuqori (oshirilgan) miqdorlarda stipendiya tayinlanadi va to‘lanadi. </w:t>
      </w:r>
    </w:p>
    <w:p w:rsidR="00000000" w:rsidRDefault="00344F8B">
      <w:pPr>
        <w:shd w:val="clear" w:color="auto" w:fill="FFFFFF"/>
        <w:jc w:val="center"/>
        <w:divId w:val="648486975"/>
        <w:rPr>
          <w:rFonts w:eastAsia="Times New Roman"/>
          <w:b/>
          <w:bCs/>
          <w:color w:val="000080"/>
        </w:rPr>
      </w:pPr>
      <w:r>
        <w:rPr>
          <w:rFonts w:eastAsia="Times New Roman"/>
          <w:b/>
          <w:bCs/>
          <w:color w:val="000080"/>
        </w:rPr>
        <w:t>6-bob. To‘liq davlat ta’minotida bo‘lgan y</w:t>
      </w:r>
      <w:r>
        <w:rPr>
          <w:rFonts w:eastAsia="Times New Roman"/>
          <w:b/>
          <w:bCs/>
          <w:color w:val="000080"/>
        </w:rPr>
        <w:t xml:space="preserve">etim bolalar va ota-ona qaramog‘idan mahrum bo‘lgan bolalar sirasiga kiruvchi talabalarga stipendiya tayinlash va to‘lash tartibi </w:t>
      </w:r>
    </w:p>
    <w:p w:rsidR="00000000" w:rsidRDefault="00344F8B">
      <w:pPr>
        <w:shd w:val="clear" w:color="auto" w:fill="FFFFFF"/>
        <w:ind w:firstLine="851"/>
        <w:jc w:val="both"/>
        <w:divId w:val="2057853850"/>
        <w:rPr>
          <w:rFonts w:eastAsia="Times New Roman"/>
          <w:color w:val="000000"/>
        </w:rPr>
      </w:pPr>
      <w:r>
        <w:rPr>
          <w:rFonts w:eastAsia="Times New Roman"/>
          <w:color w:val="000000"/>
        </w:rPr>
        <w:t>14. To‘liq davlat ta’minotida bo‘lgan yetim bolalar va ota-ona qaramog‘idan mahrum bo‘lgan bolalar sirasiga kiruvchi, jumlada</w:t>
      </w:r>
      <w:r>
        <w:rPr>
          <w:rFonts w:eastAsia="Times New Roman"/>
          <w:color w:val="000000"/>
        </w:rPr>
        <w:t>n, to‘lov-kontrakt asosida ta’lim oluvchi talabalarga stipendiya to‘lovlari O‘zbekiston Respublikasining respublika budjeti mablag‘lari hisobiga amalga oshiriladi.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 xml:space="preserve">15. Avvalgi o‘quv semestri yakuni bo‘yicha fanlardan o‘zlashtirish ko‘rsatkichlaridan qat’i </w:t>
      </w:r>
      <w:r>
        <w:rPr>
          <w:rFonts w:eastAsia="Times New Roman"/>
          <w:color w:val="000000"/>
        </w:rPr>
        <w:t>nazar to‘liq davlat ta’minotida bo‘lgan o‘zlashtirayotgan yetim bolalar va ota-ona qaramog‘idan mahrum bo‘lgan bolalar sirasiga kiruvchi talabalarga bazaviy stipendiya miqdorida stipendiya tayinlanadi va to‘lanadi.</w:t>
      </w:r>
    </w:p>
    <w:p w:rsidR="00000000" w:rsidRDefault="00344F8B">
      <w:pPr>
        <w:shd w:val="clear" w:color="auto" w:fill="FFFFFF"/>
        <w:ind w:firstLine="851"/>
        <w:jc w:val="both"/>
        <w:divId w:val="669215816"/>
        <w:rPr>
          <w:rFonts w:eastAsia="Times New Roman"/>
          <w:i/>
          <w:iCs/>
          <w:color w:val="800080"/>
          <w:sz w:val="22"/>
          <w:szCs w:val="22"/>
        </w:rPr>
      </w:pPr>
      <w:hyperlink r:id="rId32" w:anchor="-5701548"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344F8B">
      <w:pPr>
        <w:shd w:val="clear" w:color="auto" w:fill="FFFFFF"/>
        <w:ind w:firstLine="851"/>
        <w:jc w:val="both"/>
        <w:divId w:val="2057853850"/>
        <w:rPr>
          <w:rFonts w:eastAsia="Times New Roman"/>
          <w:color w:val="000000"/>
        </w:rPr>
      </w:pPr>
      <w:r>
        <w:rPr>
          <w:rFonts w:eastAsia="Times New Roman"/>
          <w:color w:val="000000"/>
        </w:rPr>
        <w:t>Bunda, to‘liq davlat ta’minotida bo‘lgan yetim bolalar, yetim bolalar va ota-ona qaramog‘idan mahrum bo‘lgan bolalar sirasiga kiruvchi talabalarga Talabalarni rag‘batlantirish jamg‘armasi mablag‘lari hisobidan stipendiyaning bazaviy miqdoriga nisbatan 50 f</w:t>
      </w:r>
      <w:r>
        <w:rPr>
          <w:rFonts w:eastAsia="Times New Roman"/>
          <w:color w:val="000000"/>
        </w:rPr>
        <w:t>oiz yuqori (oshirilgan) miqdorlarda stipendiya tayinlanadi va to‘lanadi.</w:t>
      </w:r>
    </w:p>
    <w:p w:rsidR="00000000" w:rsidRDefault="00344F8B">
      <w:pPr>
        <w:shd w:val="clear" w:color="auto" w:fill="FFFFFF"/>
        <w:ind w:firstLine="851"/>
        <w:jc w:val="both"/>
        <w:divId w:val="2057853850"/>
        <w:rPr>
          <w:rFonts w:eastAsia="Times New Roman"/>
          <w:i/>
          <w:iCs/>
          <w:color w:val="800000"/>
          <w:sz w:val="22"/>
          <w:szCs w:val="22"/>
        </w:rPr>
      </w:pPr>
      <w:r>
        <w:rPr>
          <w:rFonts w:eastAsia="Times New Roman"/>
          <w:i/>
          <w:iCs/>
          <w:color w:val="800000"/>
          <w:sz w:val="22"/>
          <w:szCs w:val="22"/>
        </w:rPr>
        <w:t xml:space="preserve">(15-band O‘zbekiston Respublikasi Vazirlar Mahkamasining 2021-yil 25-oktabrdagi 656-sonli </w:t>
      </w:r>
      <w:hyperlink r:id="rId33" w:anchor="-5700247" w:history="1">
        <w:r>
          <w:rPr>
            <w:rFonts w:eastAsia="Times New Roman"/>
            <w:i/>
            <w:iCs/>
            <w:color w:val="008080"/>
            <w:sz w:val="22"/>
            <w:szCs w:val="22"/>
          </w:rPr>
          <w:t xml:space="preserve">qaroriga </w:t>
        </w:r>
      </w:hyperlink>
      <w:r>
        <w:rPr>
          <w:rFonts w:eastAsia="Times New Roman"/>
          <w:i/>
          <w:iCs/>
          <w:color w:val="800000"/>
          <w:sz w:val="22"/>
          <w:szCs w:val="22"/>
        </w:rPr>
        <w:t>asosa</w:t>
      </w:r>
      <w:r>
        <w:rPr>
          <w:rFonts w:eastAsia="Times New Roman"/>
          <w:i/>
          <w:iCs/>
          <w:color w:val="800000"/>
          <w:sz w:val="22"/>
          <w:szCs w:val="22"/>
        </w:rPr>
        <w:t>n xatboshi bilan to‘ldirilgan — Qonunchilik ma’lumotlari milliy bazasi, 26.10.2021-y., 09/21/656/0996-son)</w:t>
      </w:r>
    </w:p>
    <w:p w:rsidR="00000000" w:rsidRDefault="00344F8B">
      <w:pPr>
        <w:shd w:val="clear" w:color="auto" w:fill="FFFFFF"/>
        <w:jc w:val="center"/>
        <w:divId w:val="686368297"/>
        <w:rPr>
          <w:rFonts w:eastAsia="Times New Roman"/>
          <w:b/>
          <w:bCs/>
          <w:color w:val="000080"/>
        </w:rPr>
      </w:pPr>
      <w:r>
        <w:rPr>
          <w:rFonts w:eastAsia="Times New Roman"/>
          <w:b/>
          <w:bCs/>
          <w:color w:val="000080"/>
        </w:rPr>
        <w:t>7-bob. Talabalarni rag‘batlantirish jamg‘armasini shakllantirish va jamg‘arma mablag‘lari hisobiga talabalarga moddiy rag‘batlantirishlarni tayinlash</w:t>
      </w:r>
      <w:r>
        <w:rPr>
          <w:rFonts w:eastAsia="Times New Roman"/>
          <w:b/>
          <w:bCs/>
          <w:color w:val="000080"/>
        </w:rPr>
        <w:t xml:space="preserve"> va to‘lash tartibi </w:t>
      </w:r>
    </w:p>
    <w:p w:rsidR="00000000" w:rsidRDefault="00344F8B">
      <w:pPr>
        <w:shd w:val="clear" w:color="auto" w:fill="FFFFFF"/>
        <w:ind w:firstLine="851"/>
        <w:jc w:val="both"/>
        <w:divId w:val="2057853850"/>
        <w:rPr>
          <w:rFonts w:eastAsia="Times New Roman"/>
          <w:color w:val="000000"/>
        </w:rPr>
      </w:pPr>
      <w:r>
        <w:rPr>
          <w:rFonts w:eastAsia="Times New Roman"/>
          <w:color w:val="000000"/>
        </w:rPr>
        <w:t>16. Talabalarni rag‘batlantirish jamg‘armasi (keyingi o‘rinlarda Jamg‘arma deb ataladi) mablag‘laridan foydalanish, Jamg‘arma mablag‘lari hisobiga talabalarni moddiy qo‘llab-quvvatlash oliy ta’lim muassasasining kengashi tomonidan tasd</w:t>
      </w:r>
      <w:r>
        <w:rPr>
          <w:rFonts w:eastAsia="Times New Roman"/>
          <w:color w:val="000000"/>
        </w:rPr>
        <w:t>iqlanadigan tartibga muvofiq amalga oshiriladi.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Jamg‘arma mablag‘laridan davlat granti va to‘lov-kontrakt asosida ta’lim olayotgan talabalarga to‘lov qaysi shaklda (stipendiyali yoki stipendiyasiz) amalga oshirilishidan qat’i nazar, belgilangan mezonlar as</w:t>
      </w:r>
      <w:r>
        <w:rPr>
          <w:rFonts w:eastAsia="Times New Roman"/>
          <w:color w:val="000000"/>
        </w:rPr>
        <w:t xml:space="preserve">osida rag‘batlantirish to‘lovlari tayinlanadi. </w:t>
      </w:r>
    </w:p>
    <w:p w:rsidR="00000000" w:rsidRDefault="00344F8B">
      <w:pPr>
        <w:shd w:val="clear" w:color="auto" w:fill="FFFFFF"/>
        <w:ind w:firstLine="851"/>
        <w:jc w:val="both"/>
        <w:divId w:val="2057853850"/>
        <w:rPr>
          <w:rFonts w:eastAsia="Times New Roman"/>
          <w:color w:val="000000"/>
        </w:rPr>
      </w:pPr>
      <w:r>
        <w:rPr>
          <w:rFonts w:eastAsia="Times New Roman"/>
          <w:color w:val="000000"/>
        </w:rPr>
        <w:t>17. Jamg‘arma mablag‘larini shakllantirish manbalari quyidagilar hisoblanadi: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tegishli moliya yilida oliy ta’lim muassasalarida stipendiya to‘lovlari uchun rejalashtirilgan budjet mablag‘lariga nisbatan 10 foiz miqdoridagi mablag‘lar;</w:t>
      </w:r>
    </w:p>
    <w:p w:rsidR="00000000" w:rsidRDefault="00344F8B">
      <w:pPr>
        <w:shd w:val="clear" w:color="auto" w:fill="FFFFFF"/>
        <w:ind w:firstLine="851"/>
        <w:jc w:val="both"/>
        <w:divId w:val="2057853850"/>
        <w:rPr>
          <w:rFonts w:eastAsia="Times New Roman"/>
          <w:color w:val="000000"/>
        </w:rPr>
      </w:pPr>
      <w:r>
        <w:rPr>
          <w:rFonts w:eastAsia="Times New Roman"/>
          <w:color w:val="000000"/>
        </w:rPr>
        <w:lastRenderedPageBreak/>
        <w:t xml:space="preserve">tegishli moliya yilida to‘lov-kontrakt bo‘yicha rejalashtirilgan tushumlarning 2 foizi miqdoridagi </w:t>
      </w:r>
      <w:r>
        <w:rPr>
          <w:rFonts w:eastAsia="Times New Roman"/>
          <w:color w:val="000000"/>
        </w:rPr>
        <w:t>mablag‘lar.</w:t>
      </w:r>
    </w:p>
    <w:p w:rsidR="00000000" w:rsidRDefault="00344F8B">
      <w:pPr>
        <w:shd w:val="clear" w:color="auto" w:fill="FFFFFF"/>
        <w:ind w:firstLine="851"/>
        <w:jc w:val="both"/>
        <w:divId w:val="2057853850"/>
        <w:rPr>
          <w:rFonts w:eastAsia="Times New Roman"/>
          <w:color w:val="000000"/>
        </w:rPr>
      </w:pPr>
      <w:r>
        <w:rPr>
          <w:rFonts w:eastAsia="Times New Roman"/>
          <w:color w:val="000000"/>
        </w:rPr>
        <w:t xml:space="preserve">18. Oliy ta’lim muassasalarida to‘lov-kontrakt asosida ta’lim olayotgan (stipendiyali yoki stipendiyasiz shaklda ekanligidan qat’i nazar), o‘quv semestri yakuni bo‘yicha fanlardan o‘zlashtirish ko‘rsatkichlari “a’lo” baho (reyting ko‘rsatkichi </w:t>
      </w:r>
      <w:r>
        <w:rPr>
          <w:rFonts w:eastAsia="Times New Roman"/>
          <w:color w:val="000000"/>
        </w:rPr>
        <w:t>86 ball va undan yuqori) bo‘lgan talabalar stipendiyaning bazaviy miqdoriga nisbatan 20 foiz miqdorida Jamg‘arma hisobiga rag‘batlantiriladi.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 xml:space="preserve">19. O‘quv semestri yakuni bo‘yicha fanlarni o‘zlashtirayotgan, alohida qobiliyat va iqtidor egasi bo‘lgan, jamoat </w:t>
      </w:r>
      <w:r>
        <w:rPr>
          <w:rFonts w:eastAsia="Times New Roman"/>
          <w:color w:val="000000"/>
        </w:rPr>
        <w:t>ishlarida faol, shuningdek, ijtimoiy himoyaga muhtoj davlat granti va to‘lov-kontrakt asosida ta’lim olayotgan barcha talabalar belgilangan stipendiyalarga nisbatan qo‘shimcha ravishda Jamg‘arma mablag‘lari hisobiga 50 foizgacha miqdorda rag‘batlantirilish</w:t>
      </w:r>
      <w:r>
        <w:rPr>
          <w:rFonts w:eastAsia="Times New Roman"/>
          <w:color w:val="000000"/>
        </w:rPr>
        <w:t>i mumkin.</w:t>
      </w:r>
    </w:p>
    <w:p w:rsidR="00000000" w:rsidRDefault="00344F8B">
      <w:pPr>
        <w:shd w:val="clear" w:color="auto" w:fill="FFFFFF"/>
        <w:ind w:firstLine="851"/>
        <w:jc w:val="both"/>
        <w:divId w:val="2057853850"/>
        <w:rPr>
          <w:rFonts w:eastAsia="Times New Roman"/>
          <w:color w:val="000000"/>
        </w:rPr>
      </w:pPr>
      <w:r>
        <w:rPr>
          <w:rFonts w:eastAsia="Times New Roman"/>
          <w:color w:val="000000"/>
        </w:rPr>
        <w:t>Bunda, oliy ta’lim muassasalarida stipendiyasiz to‘lov-kontrakt asosida ta’lim olayotgan va o‘quv semestri yakuni bo‘yicha fanlarni o‘zlashtirayotgan talabalar qo‘shimcha ravishda Jamg‘arma mablag‘lari hisobiga bazaviy stipendiyaga nisbatan 50 fo</w:t>
      </w:r>
      <w:r>
        <w:rPr>
          <w:rFonts w:eastAsia="Times New Roman"/>
          <w:color w:val="000000"/>
        </w:rPr>
        <w:t>izgacha miqdorda rag‘batlantirilishi mumkin.</w:t>
      </w:r>
    </w:p>
    <w:p w:rsidR="00000000" w:rsidRDefault="00344F8B">
      <w:pPr>
        <w:shd w:val="clear" w:color="auto" w:fill="FFFFFF"/>
        <w:ind w:firstLine="851"/>
        <w:jc w:val="both"/>
        <w:divId w:val="137263499"/>
        <w:rPr>
          <w:rFonts w:eastAsia="Times New Roman"/>
          <w:i/>
          <w:iCs/>
          <w:color w:val="800080"/>
          <w:sz w:val="22"/>
          <w:szCs w:val="22"/>
        </w:rPr>
      </w:pPr>
      <w:hyperlink r:id="rId34" w:anchor="-5701556"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344F8B">
      <w:pPr>
        <w:shd w:val="clear" w:color="auto" w:fill="FFFFFF"/>
        <w:ind w:firstLine="851"/>
        <w:jc w:val="both"/>
        <w:divId w:val="2057853850"/>
        <w:rPr>
          <w:rFonts w:eastAsia="Times New Roman"/>
          <w:color w:val="000000"/>
        </w:rPr>
      </w:pPr>
      <w:r>
        <w:rPr>
          <w:rFonts w:eastAsia="Times New Roman"/>
          <w:color w:val="000000"/>
        </w:rPr>
        <w:t>19</w:t>
      </w:r>
      <w:r>
        <w:rPr>
          <w:rFonts w:eastAsia="Times New Roman"/>
          <w:color w:val="000000"/>
          <w:vertAlign w:val="superscript"/>
        </w:rPr>
        <w:t>1</w:t>
      </w:r>
      <w:r>
        <w:rPr>
          <w:rFonts w:eastAsia="Times New Roman"/>
          <w:color w:val="000000"/>
        </w:rPr>
        <w:t xml:space="preserve">. To‘liq davlat ta’minotida bo‘lgan yetim bolalar, yetim bolalar va ota-ona qaramog‘idan mahrum bo‘lgan </w:t>
      </w:r>
      <w:r>
        <w:rPr>
          <w:rFonts w:eastAsia="Times New Roman"/>
          <w:color w:val="000000"/>
        </w:rPr>
        <w:t>bolalar sirasiga kiruvchi talabalarga Talabalarni rag‘batlantirish jamg‘armasi mablag‘lari hisobidan stipendiyaning bazaviy miqdoriga nisbatan 50 foiz yuqori (oshirilgan) miqdorlarda stipendiya tayinlanadi va to‘lanadi.</w:t>
      </w:r>
    </w:p>
    <w:p w:rsidR="00000000" w:rsidRDefault="00344F8B">
      <w:pPr>
        <w:shd w:val="clear" w:color="auto" w:fill="FFFFFF"/>
        <w:ind w:firstLine="851"/>
        <w:jc w:val="both"/>
        <w:divId w:val="2057853850"/>
        <w:rPr>
          <w:rFonts w:eastAsia="Times New Roman"/>
          <w:i/>
          <w:iCs/>
          <w:color w:val="800000"/>
          <w:sz w:val="22"/>
          <w:szCs w:val="22"/>
        </w:rPr>
      </w:pPr>
      <w:r>
        <w:rPr>
          <w:rFonts w:eastAsia="Times New Roman"/>
          <w:i/>
          <w:iCs/>
          <w:color w:val="800000"/>
          <w:sz w:val="22"/>
          <w:szCs w:val="22"/>
        </w:rPr>
        <w:t>(19</w:t>
      </w:r>
      <w:r>
        <w:rPr>
          <w:rFonts w:eastAsia="Times New Roman"/>
          <w:i/>
          <w:iCs/>
          <w:color w:val="800000"/>
          <w:sz w:val="22"/>
          <w:szCs w:val="22"/>
          <w:vertAlign w:val="superscript"/>
        </w:rPr>
        <w:t>1</w:t>
      </w:r>
      <w:r>
        <w:rPr>
          <w:rFonts w:eastAsia="Times New Roman"/>
          <w:i/>
          <w:iCs/>
          <w:color w:val="800000"/>
          <w:sz w:val="22"/>
          <w:szCs w:val="22"/>
        </w:rPr>
        <w:t>-band O‘zbekiston Respublikasi V</w:t>
      </w:r>
      <w:r>
        <w:rPr>
          <w:rFonts w:eastAsia="Times New Roman"/>
          <w:i/>
          <w:iCs/>
          <w:color w:val="800000"/>
          <w:sz w:val="22"/>
          <w:szCs w:val="22"/>
        </w:rPr>
        <w:t xml:space="preserve">azirlar Mahkamasining 2021-yil 25-oktabrdagi 656-sonli </w:t>
      </w:r>
      <w:hyperlink r:id="rId35" w:anchor="-5700249" w:history="1">
        <w:r>
          <w:rPr>
            <w:rFonts w:eastAsia="Times New Roman"/>
            <w:i/>
            <w:iCs/>
            <w:color w:val="008080"/>
            <w:sz w:val="22"/>
            <w:szCs w:val="22"/>
          </w:rPr>
          <w:t xml:space="preserve">qaroriga </w:t>
        </w:r>
      </w:hyperlink>
      <w:r>
        <w:rPr>
          <w:rFonts w:eastAsia="Times New Roman"/>
          <w:i/>
          <w:iCs/>
          <w:color w:val="800000"/>
          <w:sz w:val="22"/>
          <w:szCs w:val="22"/>
        </w:rPr>
        <w:t>asosan kiritilgan — Qonunchilik ma’lumotlari milliy bazasi, 26.10.2021-y., 09/21/656/0996-son)</w:t>
      </w:r>
    </w:p>
    <w:p w:rsidR="00000000" w:rsidRDefault="00344F8B">
      <w:pPr>
        <w:shd w:val="clear" w:color="auto" w:fill="FFFFFF"/>
        <w:ind w:firstLine="851"/>
        <w:jc w:val="both"/>
        <w:divId w:val="2057853850"/>
        <w:rPr>
          <w:rFonts w:eastAsia="Times New Roman"/>
          <w:color w:val="000000"/>
        </w:rPr>
      </w:pPr>
      <w:r>
        <w:rPr>
          <w:rFonts w:eastAsia="Times New Roman"/>
          <w:color w:val="000000"/>
        </w:rPr>
        <w:t>20. Jamg‘arma mabl</w:t>
      </w:r>
      <w:r>
        <w:rPr>
          <w:rFonts w:eastAsia="Times New Roman"/>
          <w:color w:val="000000"/>
        </w:rPr>
        <w:t xml:space="preserve">ag‘lari hisobiga oliy ta’lim muassasasida davlat granti va to‘lov-kontrakt asosida ta’lim olayotgan alohida iqtidorga ega, xalqaro, respublika va oliy ta’lim miqyosida o‘tkazilgan fan olimpiadalari va sport musobaqalari g‘oliblari, shuningdek, oliy ta’lim </w:t>
      </w:r>
      <w:r>
        <w:rPr>
          <w:rFonts w:eastAsia="Times New Roman"/>
          <w:color w:val="000000"/>
        </w:rPr>
        <w:t>muassasasi kengashi tomonidan belgilangan mezonlarga muvofiq alohida hollarda (kasalligi yoki oila a’zolarining vafoti kabi) talabalarga bazaviy stipendiyaga nisbatan 10 baravargacha miqdorda bo‘lgan bir martalik rag‘batlantirish yoki moddiy yordam to‘lovi</w:t>
      </w:r>
      <w:r>
        <w:rPr>
          <w:rFonts w:eastAsia="Times New Roman"/>
          <w:color w:val="000000"/>
        </w:rPr>
        <w:t xml:space="preserve"> berilishi mumkin.</w:t>
      </w:r>
    </w:p>
    <w:p w:rsidR="00000000" w:rsidRDefault="00344F8B">
      <w:pPr>
        <w:shd w:val="clear" w:color="auto" w:fill="FFFFFF"/>
        <w:ind w:firstLine="851"/>
        <w:jc w:val="both"/>
        <w:divId w:val="2057853850"/>
        <w:rPr>
          <w:rFonts w:eastAsia="Times New Roman"/>
          <w:color w:val="000000"/>
        </w:rPr>
      </w:pPr>
      <w:r>
        <w:rPr>
          <w:rFonts w:eastAsia="Times New Roman"/>
          <w:color w:val="000000"/>
        </w:rPr>
        <w:t>Bunda, stipendiya to‘lovlariga ajratilgan O‘zbekiston Respublikasining respublika budjeti mablag‘larining hisobot davri yakuni bo‘yicha bo‘shab qolgan qismini talabalarni qo‘shimcha ravishda moddiy rag‘batlantirishga yo‘naltirishga ruxsa</w:t>
      </w:r>
      <w:r>
        <w:rPr>
          <w:rFonts w:eastAsia="Times New Roman"/>
          <w:color w:val="000000"/>
        </w:rPr>
        <w:t>t beriladi.</w:t>
      </w:r>
    </w:p>
    <w:p w:rsidR="00000000" w:rsidRDefault="00344F8B">
      <w:pPr>
        <w:shd w:val="clear" w:color="auto" w:fill="FFFFFF"/>
        <w:ind w:firstLine="851"/>
        <w:jc w:val="both"/>
        <w:divId w:val="2013098034"/>
        <w:rPr>
          <w:rFonts w:eastAsia="Times New Roman"/>
          <w:i/>
          <w:iCs/>
          <w:color w:val="800080"/>
          <w:sz w:val="22"/>
          <w:szCs w:val="22"/>
        </w:rPr>
      </w:pPr>
      <w:hyperlink r:id="rId36" w:anchor="-5351025"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344F8B">
      <w:pPr>
        <w:shd w:val="clear" w:color="auto" w:fill="FFFFFF"/>
        <w:ind w:firstLine="851"/>
        <w:jc w:val="both"/>
        <w:divId w:val="2057853850"/>
        <w:rPr>
          <w:rFonts w:eastAsia="Times New Roman"/>
          <w:color w:val="000000"/>
        </w:rPr>
      </w:pPr>
      <w:r>
        <w:rPr>
          <w:rFonts w:eastAsia="Times New Roman"/>
          <w:color w:val="000000"/>
        </w:rPr>
        <w:t>20</w:t>
      </w:r>
      <w:r>
        <w:rPr>
          <w:rFonts w:eastAsia="Times New Roman"/>
          <w:color w:val="000000"/>
          <w:vertAlign w:val="superscript"/>
        </w:rPr>
        <w:t>1.</w:t>
      </w:r>
      <w:r>
        <w:rPr>
          <w:rFonts w:eastAsia="Times New Roman"/>
          <w:color w:val="000000"/>
        </w:rPr>
        <w:t xml:space="preserve"> Oliy ta’lim muassasalaridagi O‘zbekiston yoshlar ittifoqining boshlang‘ich tashkilot yetakchisi bo‘lgan bakalavr va magistratura bosqic</w:t>
      </w:r>
      <w:r>
        <w:rPr>
          <w:rFonts w:eastAsia="Times New Roman"/>
          <w:color w:val="000000"/>
        </w:rPr>
        <w:t>hida ta’lim olayotgan talabalarga, ularning ta’lim olish turi (grant yoki to‘lov-shartnoma asosida) va o‘zlashtirish ko‘rsatkichidan qat’i nazar, Jamg‘arma mablag‘lari hisobidan bazaviy stipendiyaning besh baravari miqdorida har oylik qo‘shimcha haq to‘lan</w:t>
      </w:r>
      <w:r>
        <w:rPr>
          <w:rFonts w:eastAsia="Times New Roman"/>
          <w:color w:val="000000"/>
        </w:rPr>
        <w:t>adi.</w:t>
      </w:r>
    </w:p>
    <w:p w:rsidR="00000000" w:rsidRDefault="00344F8B">
      <w:pPr>
        <w:shd w:val="clear" w:color="auto" w:fill="FFFFFF"/>
        <w:ind w:firstLine="851"/>
        <w:jc w:val="both"/>
        <w:divId w:val="2057853850"/>
        <w:rPr>
          <w:rFonts w:eastAsia="Times New Roman"/>
          <w:i/>
          <w:iCs/>
          <w:color w:val="800000"/>
          <w:sz w:val="22"/>
          <w:szCs w:val="22"/>
        </w:rPr>
      </w:pPr>
      <w:r>
        <w:rPr>
          <w:rFonts w:eastAsia="Times New Roman"/>
          <w:i/>
          <w:iCs/>
          <w:color w:val="800000"/>
          <w:sz w:val="22"/>
          <w:szCs w:val="22"/>
        </w:rPr>
        <w:t>(20</w:t>
      </w:r>
      <w:r>
        <w:rPr>
          <w:rFonts w:eastAsia="Times New Roman"/>
          <w:i/>
          <w:iCs/>
          <w:color w:val="800000"/>
          <w:sz w:val="22"/>
          <w:szCs w:val="22"/>
          <w:vertAlign w:val="superscript"/>
        </w:rPr>
        <w:t>1</w:t>
      </w:r>
      <w:r>
        <w:rPr>
          <w:rFonts w:eastAsia="Times New Roman"/>
          <w:i/>
          <w:iCs/>
          <w:color w:val="800000"/>
          <w:sz w:val="22"/>
          <w:szCs w:val="22"/>
        </w:rPr>
        <w:t xml:space="preserve">-band O‘zbekiston Respublikasi Vazirlar Mahkamasining 2021-yil 11-martdagi 132-sonli </w:t>
      </w:r>
      <w:hyperlink r:id="rId37" w:anchor="-5332314" w:history="1">
        <w:r>
          <w:rPr>
            <w:rFonts w:eastAsia="Times New Roman"/>
            <w:i/>
            <w:iCs/>
            <w:color w:val="008080"/>
            <w:sz w:val="22"/>
            <w:szCs w:val="22"/>
          </w:rPr>
          <w:t xml:space="preserve">qaroriga </w:t>
        </w:r>
      </w:hyperlink>
      <w:r>
        <w:rPr>
          <w:rFonts w:eastAsia="Times New Roman"/>
          <w:i/>
          <w:iCs/>
          <w:color w:val="800000"/>
          <w:sz w:val="22"/>
          <w:szCs w:val="22"/>
        </w:rPr>
        <w:t>asosan kiritilgan — Qonun hujjatlari ma’lumotlari milliy bazasi, 12.03.202</w:t>
      </w:r>
      <w:r>
        <w:rPr>
          <w:rFonts w:eastAsia="Times New Roman"/>
          <w:i/>
          <w:iCs/>
          <w:color w:val="800000"/>
          <w:sz w:val="22"/>
          <w:szCs w:val="22"/>
        </w:rPr>
        <w:t>1-y., 09/21/132/0202-son)</w:t>
      </w:r>
    </w:p>
    <w:p w:rsidR="00000000" w:rsidRDefault="00344F8B">
      <w:pPr>
        <w:shd w:val="clear" w:color="auto" w:fill="FFFFFF"/>
        <w:ind w:firstLine="851"/>
        <w:jc w:val="both"/>
        <w:divId w:val="1253468115"/>
        <w:rPr>
          <w:rFonts w:eastAsia="Times New Roman"/>
          <w:i/>
          <w:iCs/>
          <w:color w:val="800080"/>
          <w:sz w:val="22"/>
          <w:szCs w:val="22"/>
        </w:rPr>
      </w:pPr>
      <w:hyperlink r:id="rId38" w:anchor="-5701560"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344F8B">
      <w:pPr>
        <w:shd w:val="clear" w:color="auto" w:fill="FFFFFF"/>
        <w:ind w:firstLine="851"/>
        <w:jc w:val="both"/>
        <w:divId w:val="2057853850"/>
        <w:rPr>
          <w:rFonts w:eastAsia="Times New Roman"/>
          <w:color w:val="000000"/>
        </w:rPr>
      </w:pPr>
      <w:r>
        <w:rPr>
          <w:rFonts w:eastAsia="Times New Roman"/>
          <w:color w:val="000000"/>
        </w:rPr>
        <w:t>20</w:t>
      </w:r>
      <w:r>
        <w:rPr>
          <w:rFonts w:eastAsia="Times New Roman"/>
          <w:color w:val="000000"/>
          <w:vertAlign w:val="superscript"/>
        </w:rPr>
        <w:t>2</w:t>
      </w:r>
      <w:r>
        <w:rPr>
          <w:rFonts w:eastAsia="Times New Roman"/>
          <w:color w:val="000000"/>
        </w:rPr>
        <w:t>. Oliy ta’lim muassasalaridagi bakalavr va magistratura bosqichida ta’lim olayotgan to‘liq davlat ta’minotida bo‘lgan yetim bolalar va ota-ona qaramog‘idan mahrum bo‘lgan bolalar sirasiga kiruvchi talabalarga, ularning ta’lim olish turi (grant yoki to‘lov-</w:t>
      </w:r>
      <w:r>
        <w:rPr>
          <w:rFonts w:eastAsia="Times New Roman"/>
          <w:color w:val="000000"/>
        </w:rPr>
        <w:t>shartnoma asosida) va o‘zlashtirish ko‘rsatkichidan qat’i nazar, Jamg‘arma mablag‘lari hisobidan bazaviy stipendiyaning 50 foizi miqdorida har oylik qo‘shimcha haq to‘lanadi.</w:t>
      </w:r>
    </w:p>
    <w:p w:rsidR="00000000" w:rsidRDefault="00344F8B">
      <w:pPr>
        <w:shd w:val="clear" w:color="auto" w:fill="FFFFFF"/>
        <w:ind w:firstLine="851"/>
        <w:jc w:val="both"/>
        <w:divId w:val="2057853850"/>
        <w:rPr>
          <w:rFonts w:eastAsia="Times New Roman"/>
          <w:i/>
          <w:iCs/>
          <w:color w:val="800000"/>
          <w:sz w:val="22"/>
          <w:szCs w:val="22"/>
        </w:rPr>
      </w:pPr>
      <w:r>
        <w:rPr>
          <w:rFonts w:eastAsia="Times New Roman"/>
          <w:i/>
          <w:iCs/>
          <w:color w:val="800000"/>
          <w:sz w:val="22"/>
          <w:szCs w:val="22"/>
        </w:rPr>
        <w:t>(20</w:t>
      </w:r>
      <w:r>
        <w:rPr>
          <w:rFonts w:eastAsia="Times New Roman"/>
          <w:i/>
          <w:iCs/>
          <w:color w:val="800000"/>
          <w:sz w:val="22"/>
          <w:szCs w:val="22"/>
          <w:vertAlign w:val="superscript"/>
        </w:rPr>
        <w:t>2</w:t>
      </w:r>
      <w:r>
        <w:rPr>
          <w:rFonts w:eastAsia="Times New Roman"/>
          <w:i/>
          <w:iCs/>
          <w:color w:val="800000"/>
          <w:sz w:val="22"/>
          <w:szCs w:val="22"/>
        </w:rPr>
        <w:t xml:space="preserve">-band O‘zbekiston Respublikasi Vazirlar Mahkamasining 2021-yil 25-oktabrdagi </w:t>
      </w:r>
      <w:r>
        <w:rPr>
          <w:rFonts w:eastAsia="Times New Roman"/>
          <w:i/>
          <w:iCs/>
          <w:color w:val="800000"/>
          <w:sz w:val="22"/>
          <w:szCs w:val="22"/>
        </w:rPr>
        <w:t xml:space="preserve">656-sonli </w:t>
      </w:r>
      <w:hyperlink r:id="rId39" w:anchor="-5700251" w:history="1">
        <w:r>
          <w:rPr>
            <w:rFonts w:eastAsia="Times New Roman"/>
            <w:i/>
            <w:iCs/>
            <w:color w:val="008080"/>
            <w:sz w:val="22"/>
            <w:szCs w:val="22"/>
          </w:rPr>
          <w:t xml:space="preserve">qaroriga </w:t>
        </w:r>
      </w:hyperlink>
      <w:r>
        <w:rPr>
          <w:rFonts w:eastAsia="Times New Roman"/>
          <w:i/>
          <w:iCs/>
          <w:color w:val="800000"/>
          <w:sz w:val="22"/>
          <w:szCs w:val="22"/>
        </w:rPr>
        <w:t>asosan kiritilgan — Qonunchilik ma’lumotlari milliy bazasi, 26.10.2021-y., 09/21/656/0996-son)</w:t>
      </w:r>
    </w:p>
    <w:p w:rsidR="00000000" w:rsidRDefault="00344F8B">
      <w:pPr>
        <w:shd w:val="clear" w:color="auto" w:fill="FFFFFF"/>
        <w:jc w:val="center"/>
        <w:divId w:val="878130562"/>
        <w:rPr>
          <w:rFonts w:eastAsia="Times New Roman"/>
          <w:b/>
          <w:bCs/>
          <w:color w:val="000080"/>
        </w:rPr>
      </w:pPr>
      <w:r>
        <w:rPr>
          <w:rFonts w:eastAsia="Times New Roman"/>
          <w:b/>
          <w:bCs/>
          <w:color w:val="000080"/>
        </w:rPr>
        <w:t>8-bob. Talabalarga stipendiya tayinlash va to‘lashni amalga osh</w:t>
      </w:r>
      <w:r>
        <w:rPr>
          <w:rFonts w:eastAsia="Times New Roman"/>
          <w:b/>
          <w:bCs/>
          <w:color w:val="000080"/>
        </w:rPr>
        <w:t>iruvchi stipendiya komissiyalari ishini tashkil etish</w:t>
      </w:r>
    </w:p>
    <w:p w:rsidR="00000000" w:rsidRDefault="00344F8B">
      <w:pPr>
        <w:shd w:val="clear" w:color="auto" w:fill="FFFFFF"/>
        <w:ind w:firstLine="851"/>
        <w:jc w:val="both"/>
        <w:divId w:val="2057853850"/>
        <w:rPr>
          <w:rFonts w:eastAsia="Times New Roman"/>
          <w:color w:val="000000"/>
        </w:rPr>
      </w:pPr>
      <w:r>
        <w:rPr>
          <w:rFonts w:eastAsia="Times New Roman"/>
          <w:color w:val="000000"/>
        </w:rPr>
        <w:lastRenderedPageBreak/>
        <w:t>21. Stipendiya to‘lash uchun stipendiya komissiyasi tavsiya etgan talabalarning ro‘yxatlari oliy ta’lim muassasasi rektorining (filial direktorining) yoki uning vazifalarini bajaruvchi shaxsning buyrug‘</w:t>
      </w:r>
      <w:r>
        <w:rPr>
          <w:rFonts w:eastAsia="Times New Roman"/>
          <w:color w:val="000000"/>
        </w:rPr>
        <w:t>i bilan tasdiqlanadi.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22. O‘zlashtirayotgan talabalarga stipendiya tayinlash o‘quv yilida ikki marotaba o‘tkaziladi va stipendiya avvalgi semestr yakuniy nazorat natijalari e’lon qilinganidan so‘ng, har bir o‘quv semestri oyining birinchi kunidan boshlab t</w:t>
      </w:r>
      <w:r>
        <w:rPr>
          <w:rFonts w:eastAsia="Times New Roman"/>
          <w:color w:val="000000"/>
        </w:rPr>
        <w:t>ayinlanadi.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23. Davlat granti asosida ta’lim olayotgan, o‘quv semestri uchun o‘zlashtirish natijalari bo‘yicha uzrsiz sabablarga ko‘ra akademik qarzi (bir yoki undan ortiq fanlar bo‘yicha 55 foizdan kam reytingga) bo‘lgan oliy ta’lim muassasalarining talab</w:t>
      </w:r>
      <w:r>
        <w:rPr>
          <w:rFonts w:eastAsia="Times New Roman"/>
          <w:color w:val="000000"/>
        </w:rPr>
        <w:t>alari keyingi o‘quv semestri oyining birinchi kunidan boshlab stipendiya olish huquqidan mahrum qilinadi.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24. Belgilangan tartibda akademik qarzini bartaraf etgan (tegishli fanlar bo‘yicha 55 va undan ortiq foiz to‘plagan) va fanlardan o‘zlashtirish ko‘rsa</w:t>
      </w:r>
      <w:r>
        <w:rPr>
          <w:rFonts w:eastAsia="Times New Roman"/>
          <w:color w:val="000000"/>
        </w:rPr>
        <w:t>tkichlarining 30 foizdan kam qismi “qoniqarli” baho (reyting ko‘rsatkichi 71 balldan kam) bo‘lgan davlat granti asosida ta’lim olayotgan talabalarga stipendiya akademik qarzni bartaraf etish muddati tugaganidan keyingi oyning birinchi kunidan boshlab, stip</w:t>
      </w:r>
      <w:r>
        <w:rPr>
          <w:rFonts w:eastAsia="Times New Roman"/>
          <w:color w:val="000000"/>
        </w:rPr>
        <w:t>endiyaning bazaviy miqdorida keyingi o‘quv semestriga qadar tayinlanadi.</w:t>
      </w:r>
    </w:p>
    <w:p w:rsidR="00000000" w:rsidRDefault="00344F8B">
      <w:pPr>
        <w:shd w:val="clear" w:color="auto" w:fill="FFFFFF"/>
        <w:ind w:firstLine="851"/>
        <w:jc w:val="both"/>
        <w:divId w:val="1503279343"/>
        <w:rPr>
          <w:rFonts w:eastAsia="Times New Roman"/>
          <w:i/>
          <w:iCs/>
          <w:color w:val="800080"/>
          <w:sz w:val="22"/>
          <w:szCs w:val="22"/>
        </w:rPr>
      </w:pPr>
      <w:hyperlink r:id="rId40" w:anchor="-4727921"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344F8B">
      <w:pPr>
        <w:shd w:val="clear" w:color="auto" w:fill="FFFFFF"/>
        <w:ind w:firstLine="851"/>
        <w:jc w:val="both"/>
        <w:divId w:val="2057853850"/>
        <w:rPr>
          <w:rFonts w:eastAsia="Times New Roman"/>
          <w:color w:val="000000"/>
        </w:rPr>
      </w:pPr>
      <w:r>
        <w:rPr>
          <w:rFonts w:eastAsia="Times New Roman"/>
          <w:color w:val="000000"/>
        </w:rPr>
        <w:t>25. Kasalligi yoki tegishli hujjatlar bilan tasdiqlanadigan boshqa uzrli sababl</w:t>
      </w:r>
      <w:r>
        <w:rPr>
          <w:rFonts w:eastAsia="Times New Roman"/>
          <w:color w:val="000000"/>
        </w:rPr>
        <w:t>arga ko‘ra, akademik qarzi bo‘lgan talabalar akademik qarzlarini qonunchilik hujjatlarida belgilangan muddatlarda bartaraf etgunlariga qadar stipendiyadan mahrum etilmaydilar.</w:t>
      </w:r>
    </w:p>
    <w:p w:rsidR="00000000" w:rsidRDefault="00344F8B">
      <w:pPr>
        <w:shd w:val="clear" w:color="auto" w:fill="FFFFFF"/>
        <w:ind w:firstLine="851"/>
        <w:jc w:val="both"/>
        <w:divId w:val="2057853850"/>
        <w:rPr>
          <w:rFonts w:eastAsia="Times New Roman"/>
          <w:i/>
          <w:iCs/>
          <w:color w:val="800000"/>
          <w:sz w:val="22"/>
          <w:szCs w:val="22"/>
        </w:rPr>
      </w:pPr>
      <w:r>
        <w:rPr>
          <w:rFonts w:eastAsia="Times New Roman"/>
          <w:i/>
          <w:iCs/>
          <w:color w:val="800000"/>
          <w:sz w:val="22"/>
          <w:szCs w:val="22"/>
        </w:rPr>
        <w:t>(25-band O‘zbekiston Respublikasi Vazirlar Mahkamasining 2022-yil 4-apreldagi 15</w:t>
      </w:r>
      <w:r>
        <w:rPr>
          <w:rFonts w:eastAsia="Times New Roman"/>
          <w:i/>
          <w:iCs/>
          <w:color w:val="800000"/>
          <w:sz w:val="22"/>
          <w:szCs w:val="22"/>
        </w:rPr>
        <w:t xml:space="preserve">3-sonli </w:t>
      </w:r>
      <w:hyperlink r:id="rId41" w:anchor="-5940453" w:history="1">
        <w:r>
          <w:rPr>
            <w:rFonts w:eastAsia="Times New Roman"/>
            <w:i/>
            <w:iCs/>
            <w:color w:val="008080"/>
            <w:sz w:val="22"/>
            <w:szCs w:val="22"/>
          </w:rPr>
          <w:t>qarori</w:t>
        </w:r>
      </w:hyperlink>
      <w:r>
        <w:rPr>
          <w:rFonts w:eastAsia="Times New Roman"/>
          <w:i/>
          <w:iCs/>
          <w:color w:val="800000"/>
          <w:sz w:val="22"/>
          <w:szCs w:val="22"/>
        </w:rPr>
        <w:t xml:space="preserve"> tahririda — Qonunchilik ma’lumotlari milliy bazasi, 05.04.2022-y., 09/22/153/0266-son)</w:t>
      </w:r>
    </w:p>
    <w:p w:rsidR="00000000" w:rsidRDefault="00344F8B">
      <w:pPr>
        <w:shd w:val="clear" w:color="auto" w:fill="FFFFFF"/>
        <w:ind w:firstLine="851"/>
        <w:jc w:val="both"/>
        <w:divId w:val="2057853850"/>
        <w:rPr>
          <w:rFonts w:eastAsia="Times New Roman"/>
          <w:color w:val="000000"/>
        </w:rPr>
      </w:pPr>
      <w:r>
        <w:rPr>
          <w:rFonts w:eastAsia="Times New Roman"/>
          <w:color w:val="000000"/>
        </w:rPr>
        <w:t>26. O‘quv rejasi asosida amalga oshirilgan malaka amaliyotlari va ta’tillar</w:t>
      </w:r>
      <w:r>
        <w:rPr>
          <w:rFonts w:eastAsia="Times New Roman"/>
          <w:color w:val="000000"/>
        </w:rPr>
        <w:t xml:space="preserve"> davrida talabalarning stipendiya olish huquqi saqlanadi. </w:t>
      </w:r>
    </w:p>
    <w:p w:rsidR="00000000" w:rsidRDefault="00344F8B">
      <w:pPr>
        <w:shd w:val="clear" w:color="auto" w:fill="FFFFFF"/>
        <w:ind w:firstLine="851"/>
        <w:jc w:val="both"/>
        <w:divId w:val="2057853850"/>
        <w:rPr>
          <w:rFonts w:eastAsia="Times New Roman"/>
          <w:color w:val="000000"/>
        </w:rPr>
      </w:pPr>
      <w:r>
        <w:rPr>
          <w:rFonts w:eastAsia="Times New Roman"/>
          <w:color w:val="000000"/>
        </w:rPr>
        <w:t>27. Pensiya oladigan talabalarga stipendiya umumiy asoslarda tayinlanadi.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28. Talabalarga akademik ta’til davrida stipendiya to‘lanmaydi.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Talaba akademik ta’tildan qaytganidan keyin unga stipendiya to‘lash stipendiyaning bazaviy miqdorida joriy o‘quv semestrining oxiriga qadar tiklanadi (stipendiyasiz to‘lov-kontrakt asosida ta’lim olayotgan talabalar bundan mustasno).</w:t>
      </w:r>
    </w:p>
    <w:p w:rsidR="00000000" w:rsidRDefault="00344F8B">
      <w:pPr>
        <w:shd w:val="clear" w:color="auto" w:fill="FFFFFF"/>
        <w:ind w:firstLine="851"/>
        <w:jc w:val="both"/>
        <w:divId w:val="2057853850"/>
        <w:rPr>
          <w:rFonts w:eastAsia="Times New Roman"/>
          <w:color w:val="000000"/>
        </w:rPr>
      </w:pPr>
      <w:r>
        <w:rPr>
          <w:rFonts w:eastAsia="Times New Roman"/>
          <w:color w:val="000000"/>
        </w:rPr>
        <w:t>29. O‘z xohishiga ko‘r</w:t>
      </w:r>
      <w:r>
        <w:rPr>
          <w:rFonts w:eastAsia="Times New Roman"/>
          <w:color w:val="000000"/>
        </w:rPr>
        <w:t>a, o‘qishi boshqa oliy ta’lim muassasasiga ko‘chirilishi, salomatligi (tibbiy komissiya ma’lumotnomasi asosida), o‘quv intizomi va oliy ta’lim muassasasining ichki tartib va odob-axloq qoidalarini buzganligi, bir semestr davomida darslarni uzrli sabablarsi</w:t>
      </w:r>
      <w:r>
        <w:rPr>
          <w:rFonts w:eastAsia="Times New Roman"/>
          <w:color w:val="000000"/>
        </w:rPr>
        <w:t>z 74 soatdan ortiq qoldirganligi, o‘qish uchun belgilangan to‘lovlar o‘z vaqtida amalga oshirilmaganligi, talaba sud tomonidan ozodlikdan mahrum etilganligi munosabati bilan oliy ta’lim muassasasidan chetlatilgan talabalar o‘qishga tiklanganda mazkur o‘quv</w:t>
      </w:r>
      <w:r>
        <w:rPr>
          <w:rFonts w:eastAsia="Times New Roman"/>
          <w:color w:val="000000"/>
        </w:rPr>
        <w:t xml:space="preserve"> semestri uchun stipendiya bazaviy miqdorda tayinlanadi (stipendiyasiz to‘lov-kontrakt asosida ta’lim olayotgan talabalar bundan mustasno).</w:t>
      </w:r>
    </w:p>
    <w:p w:rsidR="00000000" w:rsidRDefault="00344F8B">
      <w:pPr>
        <w:shd w:val="clear" w:color="auto" w:fill="FFFFFF"/>
        <w:ind w:firstLine="851"/>
        <w:jc w:val="both"/>
        <w:divId w:val="906381161"/>
        <w:rPr>
          <w:rFonts w:eastAsia="Times New Roman"/>
          <w:i/>
          <w:iCs/>
          <w:color w:val="800080"/>
          <w:sz w:val="22"/>
          <w:szCs w:val="22"/>
        </w:rPr>
      </w:pPr>
      <w:hyperlink r:id="rId42" w:anchor="-6005693"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344F8B">
      <w:pPr>
        <w:shd w:val="clear" w:color="auto" w:fill="FFFFFF"/>
        <w:ind w:firstLine="851"/>
        <w:jc w:val="both"/>
        <w:divId w:val="2057853850"/>
        <w:rPr>
          <w:rFonts w:eastAsia="Times New Roman"/>
          <w:color w:val="000000"/>
        </w:rPr>
      </w:pPr>
      <w:r>
        <w:rPr>
          <w:rFonts w:eastAsia="Times New Roman"/>
          <w:color w:val="000000"/>
        </w:rPr>
        <w:t>30. Homilado</w:t>
      </w:r>
      <w:r>
        <w:rPr>
          <w:rFonts w:eastAsia="Times New Roman"/>
          <w:color w:val="000000"/>
        </w:rPr>
        <w:t>rlik va tug‘ish ta’tili davri uchun talabalarga stipendiya qonunchilik hujjatlarida belgilangan muddatlar mobaynida umumiy asoslarda to‘liq miqdorda to‘lanadi.</w:t>
      </w:r>
    </w:p>
    <w:p w:rsidR="00000000" w:rsidRDefault="00344F8B">
      <w:pPr>
        <w:shd w:val="clear" w:color="auto" w:fill="FFFFFF"/>
        <w:ind w:firstLine="851"/>
        <w:jc w:val="both"/>
        <w:divId w:val="2057853850"/>
        <w:rPr>
          <w:rFonts w:eastAsia="Times New Roman"/>
          <w:i/>
          <w:iCs/>
          <w:color w:val="800000"/>
          <w:sz w:val="22"/>
          <w:szCs w:val="22"/>
        </w:rPr>
      </w:pPr>
      <w:r>
        <w:rPr>
          <w:rFonts w:eastAsia="Times New Roman"/>
          <w:i/>
          <w:iCs/>
          <w:color w:val="800000"/>
          <w:sz w:val="22"/>
          <w:szCs w:val="22"/>
        </w:rPr>
        <w:t>(30-bandning birinchi xatboshisi O‘zbekiston Respublikasi Vazirlar Mahkamasining 2022-yil 4-apre</w:t>
      </w:r>
      <w:r>
        <w:rPr>
          <w:rFonts w:eastAsia="Times New Roman"/>
          <w:i/>
          <w:iCs/>
          <w:color w:val="800000"/>
          <w:sz w:val="22"/>
          <w:szCs w:val="22"/>
        </w:rPr>
        <w:t xml:space="preserve">ldagi 153-sonli </w:t>
      </w:r>
      <w:hyperlink r:id="rId43" w:anchor="-5940453" w:history="1">
        <w:r>
          <w:rPr>
            <w:rFonts w:eastAsia="Times New Roman"/>
            <w:i/>
            <w:iCs/>
            <w:color w:val="008080"/>
            <w:sz w:val="22"/>
            <w:szCs w:val="22"/>
          </w:rPr>
          <w:t>qarori</w:t>
        </w:r>
      </w:hyperlink>
      <w:r>
        <w:rPr>
          <w:rFonts w:eastAsia="Times New Roman"/>
          <w:i/>
          <w:iCs/>
          <w:color w:val="800000"/>
          <w:sz w:val="22"/>
          <w:szCs w:val="22"/>
        </w:rPr>
        <w:t xml:space="preserve"> tahririda — Qonunchilik ma’lumotlari milliy bazasi, 05.04.2022-y., 09/22/153/0266-son)</w:t>
      </w:r>
    </w:p>
    <w:p w:rsidR="00000000" w:rsidRDefault="00344F8B">
      <w:pPr>
        <w:shd w:val="clear" w:color="auto" w:fill="FFFFFF"/>
        <w:ind w:firstLine="851"/>
        <w:jc w:val="both"/>
        <w:divId w:val="2057853850"/>
        <w:rPr>
          <w:rFonts w:eastAsia="Times New Roman"/>
          <w:color w:val="000000"/>
        </w:rPr>
      </w:pPr>
      <w:r>
        <w:rPr>
          <w:rFonts w:eastAsia="Times New Roman"/>
          <w:color w:val="000000"/>
        </w:rPr>
        <w:t>2 yoshgacha bolasi bo‘lgan va o‘qishni ta’limning kunduzgi shaklida</w:t>
      </w:r>
      <w:r>
        <w:rPr>
          <w:rFonts w:eastAsia="Times New Roman"/>
          <w:color w:val="000000"/>
        </w:rPr>
        <w:t xml:space="preserve"> davom ettirayotgan talaba ayollarga stipendiya umumiy asoslarda to‘liq miqdorda to‘lanadi. Bola 2 yoshga to‘lguniga qadar uni parvarishlash ta’tilida bo‘lish davrida stipendiya to‘lanmaydi. </w:t>
      </w:r>
    </w:p>
    <w:p w:rsidR="00000000" w:rsidRDefault="00344F8B">
      <w:pPr>
        <w:shd w:val="clear" w:color="auto" w:fill="FFFFFF"/>
        <w:ind w:firstLine="851"/>
        <w:jc w:val="both"/>
        <w:divId w:val="2057853850"/>
        <w:rPr>
          <w:rFonts w:eastAsia="Times New Roman"/>
          <w:color w:val="000000"/>
        </w:rPr>
      </w:pPr>
      <w:r>
        <w:rPr>
          <w:rFonts w:eastAsia="Times New Roman"/>
          <w:color w:val="000000"/>
        </w:rPr>
        <w:t>31. Belgilangan tartibda bir oliy ta’lim muassasasidan (fakultet</w:t>
      </w:r>
      <w:r>
        <w:rPr>
          <w:rFonts w:eastAsia="Times New Roman"/>
          <w:color w:val="000000"/>
        </w:rPr>
        <w:t>dan) boshqasiga, shuningdek, ta’limning sirtqi shaklidan kunduzgi shakliga o‘tkazilgan talabalarga stipendiya ular tomonidan baholash (reyting nazorati) natijalari bo‘yicha, o‘quv rejalaridagi tafovutlar bartaraf etilganidan keyin tayinlanadi.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Akademik qar</w:t>
      </w:r>
      <w:r>
        <w:rPr>
          <w:rFonts w:eastAsia="Times New Roman"/>
          <w:color w:val="000000"/>
        </w:rPr>
        <w:t xml:space="preserve">z mavjud bo‘lmaganida stipendiya akademik ma’lumotnomada (reyting daftarchasida) ko‘rsatilgan, avvalgi o‘quv joyidagi baholash (reyting nazorati) natijalari bo‘yicha </w:t>
      </w:r>
      <w:r>
        <w:rPr>
          <w:rFonts w:eastAsia="Times New Roman"/>
          <w:color w:val="000000"/>
        </w:rPr>
        <w:lastRenderedPageBreak/>
        <w:t>tayinlanadi va yangi o‘quv joyiga qayd etilgan paytdan boshlab oliy ta’lim muassasasi rekt</w:t>
      </w:r>
      <w:r>
        <w:rPr>
          <w:rFonts w:eastAsia="Times New Roman"/>
          <w:color w:val="000000"/>
        </w:rPr>
        <w:t xml:space="preserve">orining (filial direktorining) yoki uning vazifalarini bajaruvchi shaxsning buyrug‘i asosida to‘lanadi. </w:t>
      </w:r>
    </w:p>
    <w:p w:rsidR="00000000" w:rsidRDefault="00344F8B">
      <w:pPr>
        <w:shd w:val="clear" w:color="auto" w:fill="FFFFFF"/>
        <w:ind w:firstLine="851"/>
        <w:jc w:val="both"/>
        <w:divId w:val="2057853850"/>
        <w:rPr>
          <w:rFonts w:eastAsia="Times New Roman"/>
          <w:color w:val="000000"/>
        </w:rPr>
      </w:pPr>
      <w:r>
        <w:rPr>
          <w:rFonts w:eastAsia="Times New Roman"/>
          <w:color w:val="000000"/>
        </w:rPr>
        <w:t>O‘qishni bir oliy ta’lim muassasasidan boshqasiga ko‘chirayotgan talabalarga yozgi ta’til vaqtida stipendiya to‘lash ularning o‘qishni ko‘chirishdan av</w:t>
      </w:r>
      <w:r>
        <w:rPr>
          <w:rFonts w:eastAsia="Times New Roman"/>
          <w:color w:val="000000"/>
        </w:rPr>
        <w:t>valgi ta’lim olgan oliy ta’lim muassasalari tomonidan amalga oshiriladi.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32. Stipendiyali to‘lov-kontrakt miqdori bitiruvchi kurs talabalari tomonidan iyul va avgust oylari uchun bazaviy stipendiya summasi (qismlarga bo‘lib to‘langanda — oxirgi o‘quv semes</w:t>
      </w:r>
      <w:r>
        <w:rPr>
          <w:rFonts w:eastAsia="Times New Roman"/>
          <w:color w:val="000000"/>
        </w:rPr>
        <w:t>tridagi) to‘lov-kontrakt miqdoridan chegirilgan holda to‘lanadi.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Bunda, chegirib qolinayotgan stipendiya summasi talabaga to‘lanadigan bazaviy stipendiyaning joriy davrdagi belgilangan miqdoridan kelib chiqib aniqlanadi.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33. Talabalarning stipendiyalaridan</w:t>
      </w:r>
      <w:r>
        <w:rPr>
          <w:rFonts w:eastAsia="Times New Roman"/>
          <w:color w:val="000000"/>
        </w:rPr>
        <w:t xml:space="preserve"> ushlab qolinishiga yo‘l qo‘yilmaydi.</w:t>
      </w:r>
    </w:p>
    <w:p w:rsidR="00000000" w:rsidRDefault="00344F8B">
      <w:pPr>
        <w:shd w:val="clear" w:color="auto" w:fill="FFFFFF"/>
        <w:ind w:firstLine="851"/>
        <w:jc w:val="both"/>
        <w:divId w:val="2057853850"/>
        <w:rPr>
          <w:rFonts w:eastAsia="Times New Roman"/>
          <w:color w:val="000000"/>
        </w:rPr>
      </w:pPr>
      <w:r>
        <w:rPr>
          <w:rFonts w:eastAsia="Times New Roman"/>
          <w:color w:val="000000"/>
        </w:rPr>
        <w:t>Talabalarga stipendiya to‘lovlarini to‘g‘ri tayinlash va to‘lash ustidan nazorat qilish oliy ta’lim muassasasining stipendiya komissiyasiga yuklanadi.</w:t>
      </w:r>
    </w:p>
    <w:p w:rsidR="00000000" w:rsidRDefault="00344F8B">
      <w:pPr>
        <w:shd w:val="clear" w:color="auto" w:fill="FFFFFF"/>
        <w:jc w:val="center"/>
        <w:divId w:val="772897189"/>
        <w:rPr>
          <w:rFonts w:eastAsia="Times New Roman"/>
          <w:b/>
          <w:bCs/>
          <w:color w:val="000080"/>
        </w:rPr>
      </w:pPr>
      <w:r>
        <w:rPr>
          <w:rFonts w:eastAsia="Times New Roman"/>
          <w:b/>
          <w:bCs/>
          <w:color w:val="000080"/>
        </w:rPr>
        <w:t>9-bob. Yakunlovchi qoida</w:t>
      </w:r>
    </w:p>
    <w:p w:rsidR="00000000" w:rsidRDefault="00344F8B">
      <w:pPr>
        <w:shd w:val="clear" w:color="auto" w:fill="FFFFFF"/>
        <w:ind w:firstLine="851"/>
        <w:jc w:val="both"/>
        <w:divId w:val="1826627375"/>
        <w:rPr>
          <w:rFonts w:eastAsia="Times New Roman"/>
          <w:i/>
          <w:iCs/>
          <w:color w:val="800080"/>
          <w:sz w:val="22"/>
          <w:szCs w:val="22"/>
        </w:rPr>
      </w:pPr>
      <w:hyperlink r:id="rId44" w:anchor="-4727961"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344F8B">
      <w:pPr>
        <w:shd w:val="clear" w:color="auto" w:fill="FFFFFF"/>
        <w:ind w:firstLine="851"/>
        <w:jc w:val="both"/>
        <w:divId w:val="2057853850"/>
        <w:rPr>
          <w:rFonts w:eastAsia="Times New Roman"/>
          <w:color w:val="000000"/>
        </w:rPr>
      </w:pPr>
      <w:r>
        <w:rPr>
          <w:rFonts w:eastAsia="Times New Roman"/>
          <w:color w:val="000000"/>
        </w:rPr>
        <w:t>34. Mazkur Nizom talablari buzilishida aybdor bo‘lgan shaxslar qonunchilik hujjatlarida belgilangan tartibda javob beradilar.</w:t>
      </w:r>
    </w:p>
    <w:p w:rsidR="00000000" w:rsidRDefault="00344F8B">
      <w:pPr>
        <w:shd w:val="clear" w:color="auto" w:fill="FFFFFF"/>
        <w:ind w:firstLine="851"/>
        <w:jc w:val="both"/>
        <w:divId w:val="2057853850"/>
        <w:rPr>
          <w:rFonts w:eastAsia="Times New Roman"/>
          <w:i/>
          <w:iCs/>
          <w:color w:val="800000"/>
          <w:sz w:val="22"/>
          <w:szCs w:val="22"/>
        </w:rPr>
      </w:pPr>
      <w:r>
        <w:rPr>
          <w:rFonts w:eastAsia="Times New Roman"/>
          <w:i/>
          <w:iCs/>
          <w:color w:val="800000"/>
          <w:sz w:val="22"/>
          <w:szCs w:val="22"/>
        </w:rPr>
        <w:t xml:space="preserve">(34-band O‘zbekiston Respublikasi Vazirlar Mahkamasining 2022-yil 4-apreldagi 153-sonli </w:t>
      </w:r>
      <w:hyperlink r:id="rId45" w:anchor="-5940453" w:history="1">
        <w:r>
          <w:rPr>
            <w:rFonts w:eastAsia="Times New Roman"/>
            <w:i/>
            <w:iCs/>
            <w:color w:val="008080"/>
            <w:sz w:val="22"/>
            <w:szCs w:val="22"/>
          </w:rPr>
          <w:t>qarori</w:t>
        </w:r>
      </w:hyperlink>
      <w:r>
        <w:rPr>
          <w:rFonts w:eastAsia="Times New Roman"/>
          <w:i/>
          <w:iCs/>
          <w:color w:val="800000"/>
          <w:sz w:val="22"/>
          <w:szCs w:val="22"/>
        </w:rPr>
        <w:t xml:space="preserve"> tahririda — Qonunchilik ma’lumotlari milliy bazasi, 05.04.2022-y., 09/22/153/0266-</w:t>
      </w:r>
      <w:r>
        <w:rPr>
          <w:rFonts w:eastAsia="Times New Roman"/>
          <w:i/>
          <w:iCs/>
          <w:color w:val="800000"/>
          <w:sz w:val="22"/>
          <w:szCs w:val="22"/>
        </w:rPr>
        <w:t>son)</w:t>
      </w:r>
    </w:p>
    <w:p w:rsidR="00000000" w:rsidRDefault="00344F8B">
      <w:pPr>
        <w:shd w:val="clear" w:color="auto" w:fill="FFFFFF"/>
        <w:jc w:val="center"/>
        <w:divId w:val="1529903050"/>
        <w:rPr>
          <w:rFonts w:eastAsia="Times New Roman"/>
          <w:color w:val="000080"/>
          <w:sz w:val="22"/>
          <w:szCs w:val="22"/>
        </w:rPr>
      </w:pPr>
      <w:r>
        <w:rPr>
          <w:rFonts w:eastAsia="Times New Roman"/>
          <w:color w:val="000080"/>
          <w:sz w:val="22"/>
          <w:szCs w:val="22"/>
        </w:rPr>
        <w:t xml:space="preserve">Vazirlar Mahkamasining 2020-yil 31-yanvardagi 59-son </w:t>
      </w:r>
      <w:hyperlink r:id="rId46" w:history="1">
        <w:r>
          <w:rPr>
            <w:rFonts w:eastAsia="Times New Roman"/>
            <w:color w:val="008080"/>
            <w:sz w:val="22"/>
            <w:szCs w:val="22"/>
          </w:rPr>
          <w:t>qaroriga</w:t>
        </w:r>
      </w:hyperlink>
      <w:r>
        <w:rPr>
          <w:rFonts w:eastAsia="Times New Roman"/>
          <w:color w:val="000080"/>
          <w:sz w:val="22"/>
          <w:szCs w:val="22"/>
        </w:rPr>
        <w:br/>
        <w:t>2-ILOVA</w:t>
      </w:r>
    </w:p>
    <w:p w:rsidR="00000000" w:rsidRDefault="00344F8B">
      <w:pPr>
        <w:shd w:val="clear" w:color="auto" w:fill="FFFFFF"/>
        <w:jc w:val="center"/>
        <w:divId w:val="904803562"/>
        <w:rPr>
          <w:rFonts w:eastAsia="Times New Roman"/>
          <w:b/>
          <w:bCs/>
          <w:color w:val="000080"/>
        </w:rPr>
      </w:pPr>
      <w:r>
        <w:rPr>
          <w:rFonts w:eastAsia="Times New Roman"/>
          <w:b/>
          <w:bCs/>
          <w:color w:val="000080"/>
        </w:rPr>
        <w:t>Oliy ta’lim muassasalari talabalari uchun stipendiyalarning belgilangan</w:t>
      </w:r>
    </w:p>
    <w:p w:rsidR="00000000" w:rsidRDefault="00344F8B">
      <w:pPr>
        <w:shd w:val="clear" w:color="auto" w:fill="FFFFFF"/>
        <w:jc w:val="center"/>
        <w:divId w:val="2057853850"/>
        <w:rPr>
          <w:rFonts w:eastAsia="Times New Roman"/>
          <w:caps/>
          <w:color w:val="000080"/>
        </w:rPr>
      </w:pPr>
      <w:r>
        <w:rPr>
          <w:rFonts w:eastAsia="Times New Roman"/>
          <w:caps/>
          <w:color w:val="000080"/>
        </w:rPr>
        <w:t>MIQDORLARI</w:t>
      </w:r>
      <w:hyperlink r:id="rId47" w:history="1">
        <w:r>
          <w:rPr>
            <w:rFonts w:eastAsia="Times New Roman"/>
            <w:caps/>
            <w:color w:val="008080"/>
          </w:rPr>
          <w:t>*</w:t>
        </w:r>
      </w:hyperlink>
    </w:p>
    <w:p w:rsidR="00000000" w:rsidRDefault="00344F8B">
      <w:pPr>
        <w:shd w:val="clear" w:color="auto" w:fill="FFFFFF"/>
        <w:ind w:firstLine="851"/>
        <w:jc w:val="both"/>
        <w:divId w:val="172384714"/>
        <w:rPr>
          <w:rFonts w:eastAsia="Times New Roman"/>
          <w:i/>
          <w:iCs/>
          <w:color w:val="800080"/>
          <w:sz w:val="22"/>
          <w:szCs w:val="22"/>
        </w:rPr>
      </w:pPr>
      <w:hyperlink r:id="rId48" w:anchor="-5720153" w:history="1">
        <w:r>
          <w:rPr>
            <w:rFonts w:eastAsia="Times New Roman"/>
            <w:i/>
            <w:iCs/>
            <w:color w:val="008080"/>
            <w:sz w:val="22"/>
            <w:szCs w:val="22"/>
          </w:rPr>
          <w:t>Oldingi</w:t>
        </w:r>
      </w:hyperlink>
      <w:r>
        <w:rPr>
          <w:rFonts w:eastAsia="Times New Roman"/>
          <w:i/>
          <w:iCs/>
          <w:color w:val="800080"/>
          <w:sz w:val="22"/>
          <w:szCs w:val="22"/>
        </w:rPr>
        <w:t> tahrirga qarang.</w:t>
      </w:r>
    </w:p>
    <w:tbl>
      <w:tblPr>
        <w:tblW w:w="5000" w:type="pct"/>
        <w:shd w:val="clear" w:color="auto" w:fill="FFFFFF"/>
        <w:tblCellMar>
          <w:left w:w="0" w:type="dxa"/>
          <w:right w:w="0" w:type="dxa"/>
        </w:tblCellMar>
        <w:tblLook w:val="04A0" w:firstRow="1" w:lastRow="0" w:firstColumn="1" w:lastColumn="0" w:noHBand="0" w:noVBand="1"/>
      </w:tblPr>
      <w:tblGrid>
        <w:gridCol w:w="598"/>
        <w:gridCol w:w="6768"/>
        <w:gridCol w:w="2489"/>
      </w:tblGrid>
      <w:tr w:rsidR="00000000">
        <w:trPr>
          <w:divId w:val="2057853850"/>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spacing w:after="160"/>
              <w:jc w:val="center"/>
            </w:pPr>
            <w:r>
              <w:rPr>
                <w:b/>
                <w:bCs/>
              </w:rPr>
              <w:t>T/r</w:t>
            </w:r>
          </w:p>
        </w:tc>
        <w:tc>
          <w:tcPr>
            <w:tcW w:w="3400" w:type="pct"/>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spacing w:after="160"/>
              <w:jc w:val="center"/>
            </w:pPr>
            <w:r>
              <w:rPr>
                <w:b/>
                <w:bCs/>
              </w:rPr>
              <w:t>Stipendiya nomi va qo‘shimcha to‘lovlar</w:t>
            </w:r>
          </w:p>
        </w:tc>
        <w:tc>
          <w:tcPr>
            <w:tcW w:w="1250" w:type="pct"/>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spacing w:after="160"/>
              <w:jc w:val="center"/>
            </w:pPr>
            <w:r>
              <w:rPr>
                <w:b/>
                <w:bCs/>
              </w:rPr>
              <w:t>Stipendiya miqdori (bir oyda, so‘m)</w:t>
            </w:r>
          </w:p>
        </w:tc>
      </w:tr>
      <w:tr w:rsidR="00000000">
        <w:trPr>
          <w:divId w:val="2057853850"/>
        </w:trPr>
        <w:tc>
          <w:tcPr>
            <w:tcW w:w="30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spacing w:after="160"/>
              <w:jc w:val="center"/>
            </w:pPr>
            <w:r>
              <w:t>1.</w:t>
            </w:r>
          </w:p>
        </w:tc>
        <w:tc>
          <w:tcPr>
            <w:tcW w:w="3400" w:type="pct"/>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spacing w:after="160"/>
            </w:pPr>
            <w:r>
              <w:t>O‘zbekiston Respublikasi Prezidentining Davlat stipendiyasi</w:t>
            </w:r>
          </w:p>
        </w:tc>
        <w:tc>
          <w:tcPr>
            <w:tcW w:w="1250" w:type="pct"/>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spacing w:after="160"/>
              <w:jc w:val="center"/>
            </w:pPr>
            <w:r>
              <w:t>1811191</w:t>
            </w:r>
          </w:p>
        </w:tc>
      </w:tr>
      <w:tr w:rsidR="00000000">
        <w:trPr>
          <w:divId w:val="2057853850"/>
        </w:trPr>
        <w:tc>
          <w:tcPr>
            <w:tcW w:w="30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spacing w:after="160"/>
              <w:jc w:val="center"/>
            </w:pPr>
            <w:r>
              <w:t>2.</w:t>
            </w:r>
          </w:p>
        </w:tc>
        <w:tc>
          <w:tcPr>
            <w:tcW w:w="3400" w:type="pct"/>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r>
              <w:t>Beruniy, Ibn Sino, Navoiy, Ulug‘bek, Imom al-Buxoriy, Bobur, Pahlavon Mahmud, To‘lepbergen Qaipbergenov, Ibroyim Yusupov, Islom Karimov va Kamoliddin Behzod nomli davlat stipendiyalari</w:t>
            </w:r>
          </w:p>
        </w:tc>
        <w:tc>
          <w:tcPr>
            <w:tcW w:w="1250" w:type="pct"/>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spacing w:after="160"/>
              <w:jc w:val="center"/>
            </w:pPr>
            <w:r>
              <w:t>1207461</w:t>
            </w:r>
          </w:p>
        </w:tc>
      </w:tr>
      <w:tr w:rsidR="00000000">
        <w:trPr>
          <w:divId w:val="2057853850"/>
        </w:trPr>
        <w:tc>
          <w:tcPr>
            <w:tcW w:w="30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spacing w:after="160"/>
              <w:jc w:val="center"/>
            </w:pPr>
            <w:r>
              <w:t>3.</w:t>
            </w:r>
          </w:p>
        </w:tc>
        <w:tc>
          <w:tcPr>
            <w:tcW w:w="3400" w:type="pct"/>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spacing w:after="160"/>
            </w:pPr>
            <w:r>
              <w:t xml:space="preserve">Davlat granti asosida, shuningdek, bir yillik o‘qitish qiymatining stipendiyali to‘lov-kontrakt asosida ta’lim olayotgan, barcha fanlar bo‘yicha faqat “a’lo” o‘zlashtirish ko‘rsatkichiga (reyting ko‘rsatkichi 86 ball va undan yuqori) ega bo‘lgan talabalar </w:t>
            </w:r>
            <w:r>
              <w:t>uchun stipendiya</w:t>
            </w:r>
          </w:p>
        </w:tc>
        <w:tc>
          <w:tcPr>
            <w:tcW w:w="1250" w:type="pct"/>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spacing w:after="160"/>
              <w:jc w:val="center"/>
            </w:pPr>
            <w:r>
              <w:t>513600</w:t>
            </w:r>
          </w:p>
        </w:tc>
      </w:tr>
      <w:tr w:rsidR="00000000">
        <w:trPr>
          <w:divId w:val="2057853850"/>
        </w:trPr>
        <w:tc>
          <w:tcPr>
            <w:tcW w:w="30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spacing w:after="160"/>
              <w:jc w:val="center"/>
            </w:pPr>
            <w:r>
              <w:t>4.</w:t>
            </w:r>
          </w:p>
        </w:tc>
        <w:tc>
          <w:tcPr>
            <w:tcW w:w="3400" w:type="pct"/>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spacing w:after="160"/>
            </w:pPr>
            <w:r>
              <w:t>Davlat granti, shuningdek, stipendiyali to‘lov-kontrakt asosida ta’lim olayotgan talabalar uchun bazaviy stipendiya va qizlar uchun maxsus stipendiya</w:t>
            </w:r>
          </w:p>
        </w:tc>
        <w:tc>
          <w:tcPr>
            <w:tcW w:w="1250" w:type="pct"/>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spacing w:after="160"/>
              <w:jc w:val="center"/>
            </w:pPr>
            <w:r>
              <w:t>428000</w:t>
            </w:r>
          </w:p>
        </w:tc>
      </w:tr>
      <w:tr w:rsidR="00000000">
        <w:trPr>
          <w:divId w:val="2057853850"/>
        </w:trPr>
        <w:tc>
          <w:tcPr>
            <w:tcW w:w="30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spacing w:after="160"/>
              <w:jc w:val="center"/>
            </w:pPr>
            <w:r>
              <w:t>5.</w:t>
            </w:r>
          </w:p>
        </w:tc>
        <w:tc>
          <w:tcPr>
            <w:tcW w:w="3400" w:type="pct"/>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spacing w:after="160"/>
            </w:pPr>
            <w:r>
              <w:t>1 va 2-guruh nogironligi bo‘lgan talabalar uchun stipendiya</w:t>
            </w:r>
          </w:p>
        </w:tc>
        <w:tc>
          <w:tcPr>
            <w:tcW w:w="1250" w:type="pct"/>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spacing w:after="160"/>
              <w:jc w:val="center"/>
            </w:pPr>
            <w:r>
              <w:t xml:space="preserve">belgilangan stipendiyalarga nisbatan </w:t>
            </w:r>
            <w:r>
              <w:br/>
              <w:t>50 foiz yuqori miqdorda nazarda tutiladi</w:t>
            </w:r>
          </w:p>
        </w:tc>
      </w:tr>
      <w:tr w:rsidR="00000000">
        <w:trPr>
          <w:divId w:val="2057853850"/>
        </w:trPr>
        <w:tc>
          <w:tcPr>
            <w:tcW w:w="30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spacing w:after="160"/>
              <w:jc w:val="center"/>
            </w:pPr>
            <w:r>
              <w:t>6.</w:t>
            </w:r>
          </w:p>
        </w:tc>
        <w:tc>
          <w:tcPr>
            <w:tcW w:w="3400" w:type="pct"/>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spacing w:after="160"/>
            </w:pPr>
            <w:r>
              <w:t xml:space="preserve">Alohida qobiliyat va iqtidor egasi bo‘lgan, jamoat ishlarida faol, shuningdek, ijtimoiy himoyaga muhtoj talabalar uchun qo‘shimcha </w:t>
            </w:r>
            <w:r>
              <w:lastRenderedPageBreak/>
              <w:t>to‘lov</w:t>
            </w:r>
            <w:hyperlink r:id="rId49" w:anchor="-5092503" w:history="1">
              <w:r>
                <w:rPr>
                  <w:color w:val="008080"/>
                </w:rPr>
                <w:t>**</w:t>
              </w:r>
            </w:hyperlink>
          </w:p>
        </w:tc>
        <w:tc>
          <w:tcPr>
            <w:tcW w:w="1250" w:type="pct"/>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spacing w:after="160"/>
              <w:jc w:val="center"/>
            </w:pPr>
            <w:r>
              <w:lastRenderedPageBreak/>
              <w:t xml:space="preserve">belgilangan stipendiyalarga </w:t>
            </w:r>
            <w:r>
              <w:lastRenderedPageBreak/>
              <w:t xml:space="preserve">nisbatan </w:t>
            </w:r>
            <w:r>
              <w:br/>
              <w:t>50 foizga</w:t>
            </w:r>
            <w:r>
              <w:t>cha yuqori miqdorda nazarda tutiladi</w:t>
            </w:r>
          </w:p>
        </w:tc>
      </w:tr>
      <w:tr w:rsidR="00000000">
        <w:trPr>
          <w:divId w:val="2057853850"/>
        </w:trPr>
        <w:tc>
          <w:tcPr>
            <w:tcW w:w="30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spacing w:after="160"/>
              <w:jc w:val="center"/>
            </w:pPr>
            <w:r>
              <w:lastRenderedPageBreak/>
              <w:t>7.</w:t>
            </w:r>
          </w:p>
        </w:tc>
        <w:tc>
          <w:tcPr>
            <w:tcW w:w="3400" w:type="pct"/>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spacing w:after="80"/>
            </w:pPr>
            <w:r>
              <w:t>To‘liq davlat ta’minotida bo‘lgan yetim bolalar va ota-ona qaramog‘idan mahrum bo‘lgan bolalar sirasiga kiruvchi talabalar uchun stipendiya</w:t>
            </w:r>
          </w:p>
        </w:tc>
        <w:tc>
          <w:tcPr>
            <w:tcW w:w="1250" w:type="pct"/>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spacing w:after="80"/>
              <w:ind w:firstLine="168"/>
              <w:jc w:val="center"/>
            </w:pPr>
            <w:r>
              <w:t>Talabalarni rag‘batlantirish jamg‘armasi mablag‘lari hisobidan stipen</w:t>
            </w:r>
            <w:r>
              <w:t>diyaning bazaviy miqdoriga nisbatan 50 foiz yuqori (oshirilgan) miqdorda nazarda tutiladi</w:t>
            </w:r>
          </w:p>
        </w:tc>
      </w:tr>
    </w:tbl>
    <w:p w:rsidR="00000000" w:rsidRDefault="00344F8B">
      <w:pPr>
        <w:shd w:val="clear" w:color="auto" w:fill="FFFFFF"/>
        <w:ind w:firstLine="851"/>
        <w:jc w:val="both"/>
        <w:divId w:val="2057853850"/>
        <w:rPr>
          <w:rFonts w:eastAsia="Times New Roman"/>
          <w:color w:val="339966"/>
          <w:sz w:val="20"/>
          <w:szCs w:val="20"/>
        </w:rPr>
      </w:pPr>
      <w:r>
        <w:rPr>
          <w:rFonts w:eastAsia="Times New Roman"/>
          <w:color w:val="339966"/>
          <w:sz w:val="20"/>
          <w:szCs w:val="20"/>
        </w:rPr>
        <w:t>* O‘zbekiston Respublikasi Prezidentining ish haqi, pensiyalar, stipendiyalar va nafaqalar miqdorini oshirish to‘g‘risidagi farmonlari qabul qilinishi munosabati bila</w:t>
      </w:r>
      <w:r>
        <w:rPr>
          <w:rFonts w:eastAsia="Times New Roman"/>
          <w:color w:val="339966"/>
          <w:sz w:val="20"/>
          <w:szCs w:val="20"/>
        </w:rPr>
        <w:t>n oliy ta’lim muassasalari talabalari stipendiyalarining bazaviy miqdorlari o‘zgargan taqdirda, O‘zbekiston Respublikasi oliy va o‘rta maxsus ta’lim vazirining buyrug‘i bilan oliy ta’lim muassasalari talabalari stipendiyalarining jadvalda ko‘rsatilgan miqd</w:t>
      </w:r>
      <w:r>
        <w:rPr>
          <w:rFonts w:eastAsia="Times New Roman"/>
          <w:color w:val="339966"/>
          <w:sz w:val="20"/>
          <w:szCs w:val="20"/>
        </w:rPr>
        <w:t xml:space="preserve">orlariga tegishli o‘zgartirishlar kiritiladi. </w:t>
      </w:r>
    </w:p>
    <w:p w:rsidR="00000000" w:rsidRDefault="00344F8B">
      <w:pPr>
        <w:shd w:val="clear" w:color="auto" w:fill="FFFFFF"/>
        <w:ind w:firstLine="851"/>
        <w:jc w:val="both"/>
        <w:divId w:val="2057853850"/>
        <w:rPr>
          <w:rFonts w:eastAsia="Times New Roman"/>
          <w:color w:val="339966"/>
          <w:sz w:val="20"/>
          <w:szCs w:val="20"/>
        </w:rPr>
      </w:pPr>
      <w:r>
        <w:rPr>
          <w:rFonts w:eastAsia="Times New Roman"/>
          <w:color w:val="339966"/>
          <w:sz w:val="20"/>
          <w:szCs w:val="20"/>
        </w:rPr>
        <w:t xml:space="preserve">** Talabalarni rag‘batlantirish jamg‘armasi mablag‘lari hisobiga amalga oshiriladi. </w:t>
      </w:r>
    </w:p>
    <w:p w:rsidR="00000000" w:rsidRDefault="00344F8B">
      <w:pPr>
        <w:shd w:val="clear" w:color="auto" w:fill="FFFFFF"/>
        <w:ind w:firstLine="851"/>
        <w:jc w:val="both"/>
        <w:divId w:val="2057853850"/>
        <w:rPr>
          <w:rFonts w:eastAsia="Times New Roman"/>
          <w:i/>
          <w:iCs/>
          <w:color w:val="800000"/>
          <w:sz w:val="22"/>
          <w:szCs w:val="22"/>
        </w:rPr>
      </w:pPr>
      <w:r>
        <w:rPr>
          <w:rFonts w:eastAsia="Times New Roman"/>
          <w:i/>
          <w:iCs/>
          <w:color w:val="800000"/>
          <w:sz w:val="22"/>
          <w:szCs w:val="22"/>
        </w:rPr>
        <w:t xml:space="preserve">(2-ilova O‘zbekiston Respublikasi Vazirlar Mahkamasining 2023-yil 14-avgustdagi 384-sonli </w:t>
      </w:r>
      <w:hyperlink r:id="rId50" w:anchor="-6571497"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bazasi, 15.08.2023-y., 09/23/384/0613-son)</w:t>
      </w:r>
    </w:p>
    <w:p w:rsidR="00000000" w:rsidRDefault="00344F8B">
      <w:pPr>
        <w:shd w:val="clear" w:color="auto" w:fill="FFFFFF"/>
        <w:jc w:val="center"/>
        <w:divId w:val="2013334322"/>
        <w:rPr>
          <w:rFonts w:eastAsia="Times New Roman"/>
          <w:color w:val="000080"/>
          <w:sz w:val="22"/>
          <w:szCs w:val="22"/>
        </w:rPr>
      </w:pPr>
      <w:r>
        <w:rPr>
          <w:rFonts w:eastAsia="Times New Roman"/>
          <w:color w:val="000080"/>
          <w:sz w:val="22"/>
          <w:szCs w:val="22"/>
        </w:rPr>
        <w:t xml:space="preserve">Vazirlar Mahkamasining 2020-yil 31-yanvardagi 59-son </w:t>
      </w:r>
      <w:hyperlink r:id="rId51" w:history="1">
        <w:r>
          <w:rPr>
            <w:rFonts w:eastAsia="Times New Roman"/>
            <w:color w:val="008080"/>
            <w:sz w:val="22"/>
            <w:szCs w:val="22"/>
          </w:rPr>
          <w:t>qaroriga</w:t>
        </w:r>
      </w:hyperlink>
      <w:r>
        <w:rPr>
          <w:rFonts w:eastAsia="Times New Roman"/>
          <w:color w:val="000080"/>
          <w:sz w:val="22"/>
          <w:szCs w:val="22"/>
        </w:rPr>
        <w:br/>
        <w:t>3-ILOVA</w:t>
      </w:r>
    </w:p>
    <w:p w:rsidR="00000000" w:rsidRDefault="00344F8B">
      <w:pPr>
        <w:shd w:val="clear" w:color="auto" w:fill="FFFFFF"/>
        <w:jc w:val="center"/>
        <w:divId w:val="2067795863"/>
        <w:rPr>
          <w:rFonts w:eastAsia="Times New Roman"/>
          <w:b/>
          <w:bCs/>
          <w:color w:val="000080"/>
        </w:rPr>
      </w:pPr>
      <w:r>
        <w:rPr>
          <w:rFonts w:eastAsia="Times New Roman"/>
          <w:b/>
          <w:bCs/>
          <w:color w:val="000080"/>
        </w:rPr>
        <w:t>2019/2020 o‘quv yilida oliy ta’lim muassasalarining davlat granti asosida ta’lim olayotgan bitiruvchi kurs talabalari uchun talabalarning o‘zlashtirish baholaridan kelib chiqqan holda to‘lanadigan stipendiyalar</w:t>
      </w:r>
    </w:p>
    <w:p w:rsidR="00000000" w:rsidRDefault="00344F8B">
      <w:pPr>
        <w:shd w:val="clear" w:color="auto" w:fill="FFFFFF"/>
        <w:jc w:val="center"/>
        <w:divId w:val="2057853850"/>
        <w:rPr>
          <w:rFonts w:eastAsia="Times New Roman"/>
          <w:caps/>
          <w:color w:val="000080"/>
        </w:rPr>
      </w:pPr>
      <w:r>
        <w:rPr>
          <w:rFonts w:eastAsia="Times New Roman"/>
          <w:caps/>
          <w:color w:val="000080"/>
        </w:rPr>
        <w:t>MIQDORI</w:t>
      </w:r>
    </w:p>
    <w:tbl>
      <w:tblPr>
        <w:tblW w:w="5000" w:type="pct"/>
        <w:shd w:val="clear" w:color="auto" w:fill="FFFFFF"/>
        <w:tblCellMar>
          <w:left w:w="0" w:type="dxa"/>
          <w:right w:w="0" w:type="dxa"/>
        </w:tblCellMar>
        <w:tblLook w:val="04A0" w:firstRow="1" w:lastRow="0" w:firstColumn="1" w:lastColumn="0" w:noHBand="0" w:noVBand="1"/>
      </w:tblPr>
      <w:tblGrid>
        <w:gridCol w:w="604"/>
        <w:gridCol w:w="7240"/>
        <w:gridCol w:w="2011"/>
      </w:tblGrid>
      <w:tr w:rsidR="00000000">
        <w:trPr>
          <w:divId w:val="2057853850"/>
          <w:tblHeader/>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jc w:val="center"/>
            </w:pPr>
            <w:r>
              <w:rPr>
                <w:b/>
                <w:bCs/>
              </w:rPr>
              <w:t>T/r</w:t>
            </w:r>
          </w:p>
        </w:tc>
        <w:tc>
          <w:tcPr>
            <w:tcW w:w="3600" w:type="pct"/>
            <w:tcBorders>
              <w:top w:val="single" w:sz="8"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jc w:val="center"/>
            </w:pPr>
            <w:r>
              <w:rPr>
                <w:b/>
                <w:bCs/>
              </w:rPr>
              <w:t>Reyting ko‘rsatkichi</w:t>
            </w:r>
          </w:p>
        </w:tc>
        <w:tc>
          <w:tcPr>
            <w:tcW w:w="1000" w:type="pct"/>
            <w:tcBorders>
              <w:top w:val="single" w:sz="8"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jc w:val="center"/>
            </w:pPr>
            <w:r>
              <w:rPr>
                <w:b/>
                <w:bCs/>
              </w:rPr>
              <w:t>Stipe</w:t>
            </w:r>
            <w:r>
              <w:rPr>
                <w:b/>
                <w:bCs/>
              </w:rPr>
              <w:t>ndiya miqdori, so‘m</w:t>
            </w:r>
          </w:p>
        </w:tc>
      </w:tr>
      <w:tr w:rsidR="00000000">
        <w:trPr>
          <w:divId w:val="2057853850"/>
        </w:trPr>
        <w:tc>
          <w:tcPr>
            <w:tcW w:w="300" w:type="pct"/>
            <w:vMerge w:val="restar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Default="00344F8B">
            <w:pPr>
              <w:jc w:val="center"/>
            </w:pPr>
            <w:r>
              <w:rPr>
                <w:b/>
                <w:bCs/>
              </w:rPr>
              <w:t>1.</w:t>
            </w:r>
          </w:p>
        </w:tc>
        <w:tc>
          <w:tcPr>
            <w:tcW w:w="36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r>
              <w:rPr>
                <w:b/>
                <w:bCs/>
              </w:rPr>
              <w:t>Reyting nazorati natijalariga ega talabalar:</w:t>
            </w:r>
          </w:p>
        </w:tc>
        <w:tc>
          <w:tcPr>
            <w:tcW w:w="10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rPr>
                <w:rFonts w:eastAsia="Times New Roman"/>
              </w:rPr>
            </w:pPr>
          </w:p>
        </w:tc>
      </w:tr>
      <w:tr w:rsidR="00000000">
        <w:trPr>
          <w:divId w:val="2057853850"/>
          <w:trHeight w:val="277"/>
        </w:trPr>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000000" w:rsidRDefault="00344F8B"/>
        </w:tc>
        <w:tc>
          <w:tcPr>
            <w:tcW w:w="36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jc w:val="center"/>
            </w:pPr>
            <w:r>
              <w:t>86 — 100 ball</w:t>
            </w:r>
          </w:p>
        </w:tc>
        <w:tc>
          <w:tcPr>
            <w:tcW w:w="10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jc w:val="center"/>
            </w:pPr>
            <w:r>
              <w:t>804974</w:t>
            </w:r>
          </w:p>
        </w:tc>
      </w:tr>
      <w:tr w:rsidR="00000000">
        <w:trPr>
          <w:divId w:val="2057853850"/>
          <w:trHeight w:val="382"/>
        </w:trPr>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000000" w:rsidRDefault="00344F8B"/>
        </w:tc>
        <w:tc>
          <w:tcPr>
            <w:tcW w:w="36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jc w:val="center"/>
            </w:pPr>
            <w:r>
              <w:t>71 — 85 ball</w:t>
            </w:r>
          </w:p>
        </w:tc>
        <w:tc>
          <w:tcPr>
            <w:tcW w:w="10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jc w:val="center"/>
            </w:pPr>
            <w:r>
              <w:t>603730</w:t>
            </w:r>
          </w:p>
        </w:tc>
      </w:tr>
      <w:tr w:rsidR="00000000">
        <w:trPr>
          <w:divId w:val="2057853850"/>
          <w:trHeight w:val="274"/>
        </w:trPr>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000000" w:rsidRDefault="00344F8B"/>
        </w:tc>
        <w:tc>
          <w:tcPr>
            <w:tcW w:w="36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jc w:val="center"/>
            </w:pPr>
            <w:r>
              <w:t>55 — 70 ball</w:t>
            </w:r>
          </w:p>
        </w:tc>
        <w:tc>
          <w:tcPr>
            <w:tcW w:w="10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jc w:val="center"/>
            </w:pPr>
            <w:r>
              <w:t>402487</w:t>
            </w:r>
          </w:p>
        </w:tc>
      </w:tr>
      <w:tr w:rsidR="00000000">
        <w:trPr>
          <w:divId w:val="2057853850"/>
          <w:trHeight w:val="510"/>
        </w:trPr>
        <w:tc>
          <w:tcPr>
            <w:tcW w:w="300" w:type="pct"/>
            <w:vMerge w:val="restar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Default="00344F8B">
            <w:pPr>
              <w:jc w:val="center"/>
            </w:pPr>
            <w:r>
              <w:rPr>
                <w:b/>
                <w:bCs/>
              </w:rPr>
              <w:t>2.</w:t>
            </w:r>
          </w:p>
        </w:tc>
        <w:tc>
          <w:tcPr>
            <w:tcW w:w="36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r>
              <w:rPr>
                <w:b/>
                <w:bCs/>
              </w:rPr>
              <w:t>Yetim bolalar va ota-ona qaramog‘idan mahrum bo‘lgan bolalar sirasiga kiruvchi, reyting nazorati natijalariga ega talabalar:</w:t>
            </w:r>
          </w:p>
        </w:tc>
        <w:tc>
          <w:tcPr>
            <w:tcW w:w="10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rPr>
                <w:rFonts w:eastAsia="Times New Roman"/>
              </w:rPr>
            </w:pPr>
          </w:p>
        </w:tc>
      </w:tr>
      <w:tr w:rsidR="00000000">
        <w:trPr>
          <w:divId w:val="2057853850"/>
          <w:trHeight w:val="364"/>
        </w:trPr>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000000" w:rsidRDefault="00344F8B"/>
        </w:tc>
        <w:tc>
          <w:tcPr>
            <w:tcW w:w="36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jc w:val="center"/>
            </w:pPr>
            <w:r>
              <w:t>86 — 100 ball</w:t>
            </w:r>
          </w:p>
        </w:tc>
        <w:tc>
          <w:tcPr>
            <w:tcW w:w="10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jc w:val="center"/>
            </w:pPr>
            <w:r>
              <w:t>873576</w:t>
            </w:r>
          </w:p>
        </w:tc>
      </w:tr>
      <w:tr w:rsidR="00000000">
        <w:trPr>
          <w:divId w:val="2057853850"/>
          <w:trHeight w:val="283"/>
        </w:trPr>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000000" w:rsidRDefault="00344F8B"/>
        </w:tc>
        <w:tc>
          <w:tcPr>
            <w:tcW w:w="36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jc w:val="center"/>
            </w:pPr>
            <w:r>
              <w:t>71 — 85 ball</w:t>
            </w:r>
          </w:p>
        </w:tc>
        <w:tc>
          <w:tcPr>
            <w:tcW w:w="10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jc w:val="center"/>
            </w:pPr>
            <w:r>
              <w:t>655182</w:t>
            </w:r>
          </w:p>
        </w:tc>
      </w:tr>
      <w:tr w:rsidR="00000000">
        <w:trPr>
          <w:divId w:val="2057853850"/>
          <w:trHeight w:val="231"/>
        </w:trPr>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000000" w:rsidRDefault="00344F8B"/>
        </w:tc>
        <w:tc>
          <w:tcPr>
            <w:tcW w:w="36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jc w:val="center"/>
            </w:pPr>
            <w:r>
              <w:t>55 — 70 ball</w:t>
            </w:r>
          </w:p>
        </w:tc>
        <w:tc>
          <w:tcPr>
            <w:tcW w:w="10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jc w:val="center"/>
            </w:pPr>
            <w:r>
              <w:t>436788</w:t>
            </w:r>
          </w:p>
        </w:tc>
      </w:tr>
      <w:tr w:rsidR="00000000">
        <w:trPr>
          <w:divId w:val="2057853850"/>
          <w:trHeight w:val="510"/>
        </w:trPr>
        <w:tc>
          <w:tcPr>
            <w:tcW w:w="300" w:type="pct"/>
            <w:vMerge w:val="restar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Default="00344F8B">
            <w:pPr>
              <w:jc w:val="center"/>
            </w:pPr>
            <w:r>
              <w:rPr>
                <w:b/>
                <w:bCs/>
              </w:rPr>
              <w:t>3.</w:t>
            </w:r>
          </w:p>
        </w:tc>
        <w:tc>
          <w:tcPr>
            <w:tcW w:w="36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r>
              <w:rPr>
                <w:b/>
                <w:bCs/>
              </w:rPr>
              <w:t>Davlat ta’minotida bo‘lgan yetim bolalar va ota-ona qaramog‘idan mahrum bo‘lgan bolalar sirasiga kiruvchi, reyting nazorati natijalariga ega talabalar:</w:t>
            </w:r>
          </w:p>
        </w:tc>
        <w:tc>
          <w:tcPr>
            <w:tcW w:w="10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rPr>
                <w:rFonts w:eastAsia="Times New Roman"/>
              </w:rPr>
            </w:pPr>
          </w:p>
        </w:tc>
      </w:tr>
      <w:tr w:rsidR="00000000">
        <w:trPr>
          <w:divId w:val="2057853850"/>
          <w:trHeight w:val="312"/>
        </w:trPr>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000000" w:rsidRDefault="00344F8B"/>
        </w:tc>
        <w:tc>
          <w:tcPr>
            <w:tcW w:w="36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jc w:val="center"/>
            </w:pPr>
            <w:r>
              <w:t>86 — 100 ball</w:t>
            </w:r>
          </w:p>
        </w:tc>
        <w:tc>
          <w:tcPr>
            <w:tcW w:w="10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jc w:val="center"/>
            </w:pPr>
            <w:r>
              <w:t>768134</w:t>
            </w:r>
          </w:p>
        </w:tc>
      </w:tr>
      <w:tr w:rsidR="00000000">
        <w:trPr>
          <w:divId w:val="2057853850"/>
          <w:trHeight w:val="260"/>
        </w:trPr>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000000" w:rsidRDefault="00344F8B"/>
        </w:tc>
        <w:tc>
          <w:tcPr>
            <w:tcW w:w="36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jc w:val="center"/>
            </w:pPr>
            <w:r>
              <w:t>71 — 85 ball</w:t>
            </w:r>
          </w:p>
        </w:tc>
        <w:tc>
          <w:tcPr>
            <w:tcW w:w="10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jc w:val="center"/>
            </w:pPr>
            <w:r>
              <w:t>576101</w:t>
            </w:r>
          </w:p>
        </w:tc>
      </w:tr>
      <w:tr w:rsidR="00000000">
        <w:trPr>
          <w:divId w:val="2057853850"/>
          <w:trHeight w:val="349"/>
        </w:trPr>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000000" w:rsidRDefault="00344F8B"/>
        </w:tc>
        <w:tc>
          <w:tcPr>
            <w:tcW w:w="36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jc w:val="center"/>
            </w:pPr>
            <w:r>
              <w:t>55 — 70 ball</w:t>
            </w:r>
          </w:p>
        </w:tc>
        <w:tc>
          <w:tcPr>
            <w:tcW w:w="10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jc w:val="center"/>
            </w:pPr>
            <w:r>
              <w:t>384067</w:t>
            </w:r>
          </w:p>
        </w:tc>
      </w:tr>
      <w:tr w:rsidR="00000000">
        <w:trPr>
          <w:divId w:val="2057853850"/>
          <w:trHeight w:val="510"/>
        </w:trPr>
        <w:tc>
          <w:tcPr>
            <w:tcW w:w="300" w:type="pct"/>
            <w:vMerge w:val="restar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Default="00344F8B">
            <w:pPr>
              <w:jc w:val="center"/>
            </w:pPr>
            <w:r>
              <w:rPr>
                <w:b/>
                <w:bCs/>
              </w:rPr>
              <w:t>4.</w:t>
            </w:r>
          </w:p>
        </w:tc>
        <w:tc>
          <w:tcPr>
            <w:tcW w:w="36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r>
              <w:rPr>
                <w:b/>
                <w:bCs/>
              </w:rPr>
              <w:t>Oliy ta’lim muassasalarida matematika, amaliy — matematika va informatika, axborot texnologiyalari va axborot xavfsizligi mutaxassisliklari bo‘yicha ta’lim olayotgan, reyting nazorati natijalariga ega talabalar:</w:t>
            </w:r>
          </w:p>
        </w:tc>
        <w:tc>
          <w:tcPr>
            <w:tcW w:w="10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rPr>
                <w:rFonts w:eastAsia="Times New Roman"/>
              </w:rPr>
            </w:pPr>
          </w:p>
        </w:tc>
      </w:tr>
      <w:tr w:rsidR="00000000">
        <w:trPr>
          <w:divId w:val="2057853850"/>
          <w:trHeight w:val="209"/>
        </w:trPr>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000000" w:rsidRDefault="00344F8B"/>
        </w:tc>
        <w:tc>
          <w:tcPr>
            <w:tcW w:w="36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spacing w:line="209" w:lineRule="atLeast"/>
              <w:jc w:val="center"/>
            </w:pPr>
            <w:r>
              <w:t>86 — 100 ball</w:t>
            </w:r>
          </w:p>
        </w:tc>
        <w:tc>
          <w:tcPr>
            <w:tcW w:w="10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spacing w:line="209" w:lineRule="atLeast"/>
              <w:jc w:val="center"/>
            </w:pPr>
            <w:r>
              <w:t>876070</w:t>
            </w:r>
          </w:p>
        </w:tc>
      </w:tr>
      <w:tr w:rsidR="00000000">
        <w:trPr>
          <w:divId w:val="2057853850"/>
          <w:trHeight w:val="300"/>
        </w:trPr>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000000" w:rsidRDefault="00344F8B"/>
        </w:tc>
        <w:tc>
          <w:tcPr>
            <w:tcW w:w="36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jc w:val="center"/>
            </w:pPr>
            <w:r>
              <w:t>71 — 85 bal</w:t>
            </w:r>
            <w:r>
              <w:t>l</w:t>
            </w:r>
          </w:p>
        </w:tc>
        <w:tc>
          <w:tcPr>
            <w:tcW w:w="10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jc w:val="center"/>
            </w:pPr>
            <w:r>
              <w:t>657053</w:t>
            </w:r>
          </w:p>
        </w:tc>
      </w:tr>
      <w:tr w:rsidR="00000000">
        <w:trPr>
          <w:divId w:val="2057853850"/>
          <w:trHeight w:val="262"/>
        </w:trPr>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000000" w:rsidRDefault="00344F8B"/>
        </w:tc>
        <w:tc>
          <w:tcPr>
            <w:tcW w:w="36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jc w:val="center"/>
            </w:pPr>
            <w:r>
              <w:t>55 — 70 ball</w:t>
            </w:r>
          </w:p>
        </w:tc>
        <w:tc>
          <w:tcPr>
            <w:tcW w:w="10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jc w:val="center"/>
            </w:pPr>
            <w:r>
              <w:t>438035</w:t>
            </w:r>
          </w:p>
        </w:tc>
      </w:tr>
      <w:tr w:rsidR="00000000">
        <w:trPr>
          <w:divId w:val="2057853850"/>
          <w:trHeight w:val="262"/>
        </w:trPr>
        <w:tc>
          <w:tcPr>
            <w:tcW w:w="30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Default="00344F8B">
            <w:pPr>
              <w:jc w:val="center"/>
            </w:pPr>
            <w:r>
              <w:rPr>
                <w:b/>
                <w:bCs/>
              </w:rPr>
              <w:t>5.</w:t>
            </w:r>
          </w:p>
        </w:tc>
        <w:tc>
          <w:tcPr>
            <w:tcW w:w="36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r>
              <w:rPr>
                <w:b/>
                <w:bCs/>
              </w:rPr>
              <w:t>Kar-soqov va ko‘zi ojiz talabalarga stipendiya belgilanganga nisbatan 50 foiz yuqori miqdorda nazarda tutiladi</w:t>
            </w:r>
          </w:p>
        </w:tc>
        <w:tc>
          <w:tcPr>
            <w:tcW w:w="10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344F8B">
            <w:pPr>
              <w:rPr>
                <w:rFonts w:eastAsia="Times New Roman"/>
              </w:rPr>
            </w:pPr>
          </w:p>
        </w:tc>
      </w:tr>
    </w:tbl>
    <w:p w:rsidR="00000000" w:rsidRDefault="00344F8B">
      <w:pPr>
        <w:shd w:val="clear" w:color="auto" w:fill="FFFFFF"/>
        <w:jc w:val="center"/>
        <w:divId w:val="288437534"/>
        <w:rPr>
          <w:rFonts w:eastAsia="Times New Roman"/>
          <w:color w:val="000080"/>
          <w:sz w:val="22"/>
          <w:szCs w:val="22"/>
        </w:rPr>
      </w:pPr>
      <w:r>
        <w:rPr>
          <w:rFonts w:eastAsia="Times New Roman"/>
          <w:color w:val="000080"/>
          <w:sz w:val="22"/>
          <w:szCs w:val="22"/>
        </w:rPr>
        <w:t xml:space="preserve">Vazirlar Mahkamasining 2020-yil 31-yanvardagi 59-son </w:t>
      </w:r>
      <w:hyperlink r:id="rId52" w:history="1">
        <w:r>
          <w:rPr>
            <w:rFonts w:eastAsia="Times New Roman"/>
            <w:color w:val="008080"/>
            <w:sz w:val="22"/>
            <w:szCs w:val="22"/>
          </w:rPr>
          <w:t>qaroriga</w:t>
        </w:r>
      </w:hyperlink>
      <w:r>
        <w:rPr>
          <w:rFonts w:eastAsia="Times New Roman"/>
          <w:color w:val="000080"/>
          <w:sz w:val="22"/>
          <w:szCs w:val="22"/>
        </w:rPr>
        <w:br/>
        <w:t>4-ILOVA</w:t>
      </w:r>
    </w:p>
    <w:p w:rsidR="00000000" w:rsidRDefault="00344F8B">
      <w:pPr>
        <w:shd w:val="clear" w:color="auto" w:fill="FFFFFF"/>
        <w:jc w:val="center"/>
        <w:divId w:val="1204518437"/>
        <w:rPr>
          <w:rFonts w:eastAsia="Times New Roman"/>
          <w:b/>
          <w:bCs/>
          <w:color w:val="000080"/>
        </w:rPr>
      </w:pPr>
      <w:r>
        <w:rPr>
          <w:rFonts w:eastAsia="Times New Roman"/>
          <w:b/>
          <w:bCs/>
          <w:color w:val="000080"/>
        </w:rPr>
        <w:t>O‘zbekiston Respublikasi Hukumatining o‘z kuchini yo‘qotgan deb hisoblanayotgan qarorlari</w:t>
      </w:r>
    </w:p>
    <w:p w:rsidR="00000000" w:rsidRDefault="00344F8B">
      <w:pPr>
        <w:shd w:val="clear" w:color="auto" w:fill="FFFFFF"/>
        <w:jc w:val="center"/>
        <w:divId w:val="2057853850"/>
        <w:rPr>
          <w:rFonts w:eastAsia="Times New Roman"/>
          <w:caps/>
          <w:color w:val="000080"/>
        </w:rPr>
      </w:pPr>
      <w:r>
        <w:rPr>
          <w:rFonts w:eastAsia="Times New Roman"/>
          <w:caps/>
          <w:color w:val="000080"/>
        </w:rPr>
        <w:t>RO‘YXATI</w:t>
      </w:r>
    </w:p>
    <w:p w:rsidR="00000000" w:rsidRDefault="00344F8B">
      <w:pPr>
        <w:shd w:val="clear" w:color="auto" w:fill="FFFFFF"/>
        <w:ind w:firstLine="851"/>
        <w:jc w:val="both"/>
        <w:divId w:val="2057853850"/>
        <w:rPr>
          <w:rFonts w:eastAsia="Times New Roman"/>
          <w:color w:val="000000"/>
        </w:rPr>
      </w:pPr>
      <w:r>
        <w:rPr>
          <w:rFonts w:eastAsia="Times New Roman"/>
          <w:color w:val="000000"/>
        </w:rPr>
        <w:t xml:space="preserve">1. Vazirlar Mahkamasining “Oliy o‘quv yurtlari talabalariga stipendiyalar to‘lash tartibi va miqdorlari to‘g‘risida” 2001-yil 17-avgustdagi </w:t>
      </w:r>
      <w:r>
        <w:rPr>
          <w:rFonts w:eastAsia="Times New Roman"/>
          <w:color w:val="000000"/>
        </w:rPr>
        <w:t xml:space="preserve">344-son </w:t>
      </w:r>
      <w:hyperlink r:id="rId53" w:history="1">
        <w:r>
          <w:rPr>
            <w:rFonts w:eastAsia="Times New Roman"/>
            <w:color w:val="008080"/>
          </w:rPr>
          <w:t>qarori</w:t>
        </w:r>
      </w:hyperlink>
      <w:r>
        <w:rPr>
          <w:rFonts w:eastAsia="Times New Roman"/>
          <w:color w:val="000000"/>
        </w:rPr>
        <w:t xml:space="preserve"> (O‘zbekiston Respublikasi QHT, 2001-yil, 15-16-son, 105-modda). </w:t>
      </w:r>
    </w:p>
    <w:p w:rsidR="00000000" w:rsidRDefault="00344F8B">
      <w:pPr>
        <w:shd w:val="clear" w:color="auto" w:fill="FFFFFF"/>
        <w:ind w:firstLine="851"/>
        <w:jc w:val="both"/>
        <w:divId w:val="2057853850"/>
        <w:rPr>
          <w:rFonts w:eastAsia="Times New Roman"/>
          <w:color w:val="000000"/>
        </w:rPr>
      </w:pPr>
      <w:r>
        <w:rPr>
          <w:rFonts w:eastAsia="Times New Roman"/>
          <w:color w:val="000000"/>
        </w:rPr>
        <w:t>2. Vazirlar Mahkamasining “O‘zbekiston Respublikasi Hukumatining ayrim qarorlariga o‘zgartirish va qo‘shimchalar kiritish, shuningdek ba’zilarini o‘z kuchini yo‘qotgan deb hisoblash to‘g‘risida” (O‘zbekiston Respublikasi Prezidentining “O‘zbekiston Respubl</w:t>
      </w:r>
      <w:r>
        <w:rPr>
          <w:rFonts w:eastAsia="Times New Roman"/>
          <w:color w:val="000000"/>
        </w:rPr>
        <w:t xml:space="preserve">ikasining birinchi prezidenti Islom Abdug‘aniyevich Karimovning xotirasini abadiylashtirish to‘g‘risida” 2017-yil 25-yanvardagi PQ-2744-son qarori) 2017-yil 23-iyundagi 417-son qaroriga ilovaning </w:t>
      </w:r>
      <w:hyperlink r:id="rId54" w:anchor="-3248741" w:history="1">
        <w:r>
          <w:rPr>
            <w:rFonts w:eastAsia="Times New Roman"/>
            <w:color w:val="008080"/>
          </w:rPr>
          <w:t>2-bandi</w:t>
        </w:r>
      </w:hyperlink>
      <w:r>
        <w:rPr>
          <w:rFonts w:eastAsia="Times New Roman"/>
          <w:color w:val="000000"/>
        </w:rPr>
        <w:t>.</w:t>
      </w:r>
    </w:p>
    <w:p w:rsidR="00000000" w:rsidRDefault="00344F8B">
      <w:pPr>
        <w:shd w:val="clear" w:color="auto" w:fill="FFFFFF"/>
        <w:ind w:firstLine="851"/>
        <w:jc w:val="both"/>
        <w:divId w:val="2057853850"/>
        <w:rPr>
          <w:rFonts w:eastAsia="Times New Roman"/>
          <w:color w:val="000000"/>
        </w:rPr>
      </w:pPr>
      <w:r>
        <w:rPr>
          <w:rFonts w:eastAsia="Times New Roman"/>
          <w:color w:val="000000"/>
        </w:rPr>
        <w:t>3. Vazirlar Mahkamasining “Xorijiy investorlar uchun investitsiya vizasi joriy etilganligi hamda ular va ularning oila a’zolarining respublika hududida bo‘lishi uchun qo‘shimcha qulay shart-sharoitlar yaratilganligi munosabati bilan O‘zbekiston Respublikas</w:t>
      </w:r>
      <w:r>
        <w:rPr>
          <w:rFonts w:eastAsia="Times New Roman"/>
          <w:color w:val="000000"/>
        </w:rPr>
        <w:t xml:space="preserve">i Hukumatining ayrim qarorlariga o‘zgartirish va qo‘shimchalar kiritish to‘g‘risida” 2019-yil 11-oktabrdagi 864-son qaroriga ilovaning </w:t>
      </w:r>
      <w:hyperlink r:id="rId55" w:anchor="-4552844" w:history="1">
        <w:r>
          <w:rPr>
            <w:rFonts w:eastAsia="Times New Roman"/>
            <w:color w:val="008080"/>
          </w:rPr>
          <w:t>2-bandi</w:t>
        </w:r>
      </w:hyperlink>
      <w:r>
        <w:rPr>
          <w:rFonts w:eastAsia="Times New Roman"/>
          <w:color w:val="000000"/>
        </w:rPr>
        <w:t>.</w:t>
      </w:r>
    </w:p>
    <w:p w:rsidR="00000000" w:rsidRDefault="00344F8B">
      <w:pPr>
        <w:shd w:val="clear" w:color="auto" w:fill="FFFFFF"/>
        <w:divId w:val="2057853850"/>
        <w:rPr>
          <w:rFonts w:eastAsia="Times New Roman"/>
        </w:rPr>
      </w:pPr>
    </w:p>
    <w:p w:rsidR="00344F8B" w:rsidRDefault="00344F8B">
      <w:pPr>
        <w:shd w:val="clear" w:color="auto" w:fill="FFFFFF"/>
        <w:jc w:val="center"/>
        <w:divId w:val="9720270"/>
        <w:rPr>
          <w:rFonts w:eastAsia="Times New Roman"/>
          <w:i/>
          <w:iCs/>
          <w:color w:val="800000"/>
          <w:sz w:val="22"/>
          <w:szCs w:val="22"/>
        </w:rPr>
      </w:pPr>
      <w:r>
        <w:rPr>
          <w:rFonts w:eastAsia="Times New Roman"/>
          <w:i/>
          <w:iCs/>
          <w:color w:val="800000"/>
          <w:sz w:val="22"/>
          <w:szCs w:val="22"/>
        </w:rPr>
        <w:t xml:space="preserve">(Qonun hujjatlari ma’lumotlari </w:t>
      </w:r>
      <w:r>
        <w:rPr>
          <w:rFonts w:eastAsia="Times New Roman"/>
          <w:i/>
          <w:iCs/>
          <w:color w:val="800000"/>
          <w:sz w:val="22"/>
          <w:szCs w:val="22"/>
        </w:rPr>
        <w:t>milliy bazasi, 01.02.2020-y., 09/20/59/0126-son; 07.11.2020-y., 09/20/691/1474-son; 12.03.2021-y., 09/21/132/0202-son; Qonunchilik ma’lumotlari milliy bazasi, 26.10.2021-y., 09/21/656/0996-son, 04.11.2021-y., 09/21/674/1029-son; 05.04.2022-y., 09/22/153/02</w:t>
      </w:r>
      <w:r>
        <w:rPr>
          <w:rFonts w:eastAsia="Times New Roman"/>
          <w:i/>
          <w:iCs/>
          <w:color w:val="800000"/>
          <w:sz w:val="22"/>
          <w:szCs w:val="22"/>
        </w:rPr>
        <w:t>66-son; 15.08.2023-y., 09/23/384/0613-son)</w:t>
      </w:r>
    </w:p>
    <w:sectPr w:rsidR="00344F8B">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13888"/>
    <w:rsid w:val="00313888"/>
    <w:rsid w:val="00344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853850">
      <w:marLeft w:val="0"/>
      <w:marRight w:val="0"/>
      <w:marTop w:val="100"/>
      <w:marBottom w:val="100"/>
      <w:divBdr>
        <w:top w:val="none" w:sz="0" w:space="0" w:color="auto"/>
        <w:left w:val="none" w:sz="0" w:space="0" w:color="auto"/>
        <w:bottom w:val="none" w:sz="0" w:space="0" w:color="auto"/>
        <w:right w:val="none" w:sz="0" w:space="0" w:color="auto"/>
      </w:divBdr>
      <w:divsChild>
        <w:div w:id="1799564873">
          <w:marLeft w:val="539"/>
          <w:marRight w:val="510"/>
          <w:marTop w:val="60"/>
          <w:marBottom w:val="60"/>
          <w:divBdr>
            <w:top w:val="none" w:sz="0" w:space="0" w:color="auto"/>
            <w:left w:val="none" w:sz="0" w:space="0" w:color="auto"/>
            <w:bottom w:val="none" w:sz="0" w:space="0" w:color="auto"/>
            <w:right w:val="none" w:sz="0" w:space="0" w:color="auto"/>
          </w:divBdr>
          <w:divsChild>
            <w:div w:id="2088383976">
              <w:marLeft w:val="0"/>
              <w:marRight w:val="0"/>
              <w:marTop w:val="0"/>
              <w:marBottom w:val="0"/>
              <w:divBdr>
                <w:top w:val="none" w:sz="0" w:space="0" w:color="auto"/>
                <w:left w:val="none" w:sz="0" w:space="0" w:color="auto"/>
                <w:bottom w:val="none" w:sz="0" w:space="0" w:color="auto"/>
                <w:right w:val="none" w:sz="0" w:space="0" w:color="auto"/>
              </w:divBdr>
            </w:div>
            <w:div w:id="351997328">
              <w:marLeft w:val="0"/>
              <w:marRight w:val="0"/>
              <w:marTop w:val="0"/>
              <w:marBottom w:val="0"/>
              <w:divBdr>
                <w:top w:val="none" w:sz="0" w:space="0" w:color="auto"/>
                <w:left w:val="none" w:sz="0" w:space="0" w:color="auto"/>
                <w:bottom w:val="none" w:sz="0" w:space="0" w:color="auto"/>
                <w:right w:val="none" w:sz="0" w:space="0" w:color="auto"/>
              </w:divBdr>
            </w:div>
          </w:divsChild>
        </w:div>
        <w:div w:id="1709908567">
          <w:marLeft w:val="539"/>
          <w:marRight w:val="510"/>
          <w:marTop w:val="60"/>
          <w:marBottom w:val="60"/>
          <w:divBdr>
            <w:top w:val="none" w:sz="0" w:space="0" w:color="auto"/>
            <w:left w:val="none" w:sz="0" w:space="0" w:color="auto"/>
            <w:bottom w:val="none" w:sz="0" w:space="0" w:color="auto"/>
            <w:right w:val="none" w:sz="0" w:space="0" w:color="auto"/>
          </w:divBdr>
          <w:divsChild>
            <w:div w:id="1286346739">
              <w:marLeft w:val="0"/>
              <w:marRight w:val="0"/>
              <w:marTop w:val="0"/>
              <w:marBottom w:val="0"/>
              <w:divBdr>
                <w:top w:val="none" w:sz="0" w:space="0" w:color="auto"/>
                <w:left w:val="none" w:sz="0" w:space="0" w:color="auto"/>
                <w:bottom w:val="none" w:sz="0" w:space="0" w:color="auto"/>
                <w:right w:val="none" w:sz="0" w:space="0" w:color="auto"/>
              </w:divBdr>
            </w:div>
          </w:divsChild>
        </w:div>
        <w:div w:id="24139809">
          <w:marLeft w:val="0"/>
          <w:marRight w:val="0"/>
          <w:marTop w:val="240"/>
          <w:marBottom w:val="120"/>
          <w:divBdr>
            <w:top w:val="none" w:sz="0" w:space="0" w:color="auto"/>
            <w:left w:val="none" w:sz="0" w:space="0" w:color="auto"/>
            <w:bottom w:val="none" w:sz="0" w:space="0" w:color="auto"/>
            <w:right w:val="none" w:sz="0" w:space="0" w:color="auto"/>
          </w:divBdr>
        </w:div>
        <w:div w:id="1113403357">
          <w:marLeft w:val="539"/>
          <w:marRight w:val="510"/>
          <w:marTop w:val="60"/>
          <w:marBottom w:val="60"/>
          <w:divBdr>
            <w:top w:val="none" w:sz="0" w:space="0" w:color="auto"/>
            <w:left w:val="none" w:sz="0" w:space="0" w:color="auto"/>
            <w:bottom w:val="none" w:sz="0" w:space="0" w:color="auto"/>
            <w:right w:val="none" w:sz="0" w:space="0" w:color="auto"/>
          </w:divBdr>
          <w:divsChild>
            <w:div w:id="182281118">
              <w:marLeft w:val="0"/>
              <w:marRight w:val="0"/>
              <w:marTop w:val="0"/>
              <w:marBottom w:val="0"/>
              <w:divBdr>
                <w:top w:val="none" w:sz="0" w:space="0" w:color="auto"/>
                <w:left w:val="none" w:sz="0" w:space="0" w:color="auto"/>
                <w:bottom w:val="none" w:sz="0" w:space="0" w:color="auto"/>
                <w:right w:val="none" w:sz="0" w:space="0" w:color="auto"/>
              </w:divBdr>
            </w:div>
          </w:divsChild>
        </w:div>
        <w:div w:id="1283415309">
          <w:marLeft w:val="539"/>
          <w:marRight w:val="510"/>
          <w:marTop w:val="60"/>
          <w:marBottom w:val="60"/>
          <w:divBdr>
            <w:top w:val="none" w:sz="0" w:space="0" w:color="auto"/>
            <w:left w:val="none" w:sz="0" w:space="0" w:color="auto"/>
            <w:bottom w:val="none" w:sz="0" w:space="0" w:color="auto"/>
            <w:right w:val="none" w:sz="0" w:space="0" w:color="auto"/>
          </w:divBdr>
          <w:divsChild>
            <w:div w:id="932862030">
              <w:marLeft w:val="0"/>
              <w:marRight w:val="0"/>
              <w:marTop w:val="0"/>
              <w:marBottom w:val="0"/>
              <w:divBdr>
                <w:top w:val="none" w:sz="0" w:space="0" w:color="auto"/>
                <w:left w:val="none" w:sz="0" w:space="0" w:color="auto"/>
                <w:bottom w:val="none" w:sz="0" w:space="0" w:color="auto"/>
                <w:right w:val="none" w:sz="0" w:space="0" w:color="auto"/>
              </w:divBdr>
            </w:div>
          </w:divsChild>
        </w:div>
        <w:div w:id="1535074027">
          <w:marLeft w:val="0"/>
          <w:marRight w:val="0"/>
          <w:marTop w:val="60"/>
          <w:marBottom w:val="60"/>
          <w:divBdr>
            <w:top w:val="none" w:sz="0" w:space="0" w:color="auto"/>
            <w:left w:val="none" w:sz="0" w:space="0" w:color="auto"/>
            <w:bottom w:val="none" w:sz="0" w:space="0" w:color="auto"/>
            <w:right w:val="none" w:sz="0" w:space="0" w:color="auto"/>
          </w:divBdr>
        </w:div>
        <w:div w:id="192764557">
          <w:marLeft w:val="0"/>
          <w:marRight w:val="0"/>
          <w:marTop w:val="120"/>
          <w:marBottom w:val="120"/>
          <w:divBdr>
            <w:top w:val="none" w:sz="0" w:space="0" w:color="auto"/>
            <w:left w:val="none" w:sz="0" w:space="0" w:color="auto"/>
            <w:bottom w:val="none" w:sz="0" w:space="0" w:color="auto"/>
            <w:right w:val="none" w:sz="0" w:space="0" w:color="auto"/>
          </w:divBdr>
        </w:div>
        <w:div w:id="1963077447">
          <w:marLeft w:val="0"/>
          <w:marRight w:val="70"/>
          <w:marTop w:val="0"/>
          <w:marBottom w:val="0"/>
          <w:divBdr>
            <w:top w:val="none" w:sz="0" w:space="0" w:color="auto"/>
            <w:left w:val="none" w:sz="0" w:space="0" w:color="auto"/>
            <w:bottom w:val="none" w:sz="0" w:space="0" w:color="auto"/>
            <w:right w:val="none" w:sz="0" w:space="0" w:color="auto"/>
          </w:divBdr>
        </w:div>
        <w:div w:id="1340964771">
          <w:marLeft w:val="0"/>
          <w:marRight w:val="70"/>
          <w:marTop w:val="0"/>
          <w:marBottom w:val="0"/>
          <w:divBdr>
            <w:top w:val="none" w:sz="0" w:space="0" w:color="auto"/>
            <w:left w:val="none" w:sz="0" w:space="0" w:color="auto"/>
            <w:bottom w:val="none" w:sz="0" w:space="0" w:color="auto"/>
            <w:right w:val="none" w:sz="0" w:space="0" w:color="auto"/>
          </w:divBdr>
        </w:div>
        <w:div w:id="1227766651">
          <w:marLeft w:val="0"/>
          <w:marRight w:val="70"/>
          <w:marTop w:val="0"/>
          <w:marBottom w:val="0"/>
          <w:divBdr>
            <w:top w:val="none" w:sz="0" w:space="0" w:color="auto"/>
            <w:left w:val="none" w:sz="0" w:space="0" w:color="auto"/>
            <w:bottom w:val="none" w:sz="0" w:space="0" w:color="auto"/>
            <w:right w:val="none" w:sz="0" w:space="0" w:color="auto"/>
          </w:divBdr>
        </w:div>
        <w:div w:id="2012105125">
          <w:marLeft w:val="66"/>
          <w:marRight w:val="0"/>
          <w:marTop w:val="200"/>
          <w:marBottom w:val="240"/>
          <w:divBdr>
            <w:top w:val="none" w:sz="0" w:space="0" w:color="auto"/>
            <w:left w:val="none" w:sz="0" w:space="0" w:color="auto"/>
            <w:bottom w:val="none" w:sz="0" w:space="0" w:color="auto"/>
            <w:right w:val="none" w:sz="0" w:space="0" w:color="auto"/>
          </w:divBdr>
        </w:div>
        <w:div w:id="956257344">
          <w:marLeft w:val="539"/>
          <w:marRight w:val="510"/>
          <w:marTop w:val="60"/>
          <w:marBottom w:val="60"/>
          <w:divBdr>
            <w:top w:val="none" w:sz="0" w:space="0" w:color="auto"/>
            <w:left w:val="none" w:sz="0" w:space="0" w:color="auto"/>
            <w:bottom w:val="none" w:sz="0" w:space="0" w:color="auto"/>
            <w:right w:val="none" w:sz="0" w:space="0" w:color="auto"/>
          </w:divBdr>
          <w:divsChild>
            <w:div w:id="1833179880">
              <w:marLeft w:val="0"/>
              <w:marRight w:val="0"/>
              <w:marTop w:val="0"/>
              <w:marBottom w:val="0"/>
              <w:divBdr>
                <w:top w:val="none" w:sz="0" w:space="0" w:color="auto"/>
                <w:left w:val="none" w:sz="0" w:space="0" w:color="auto"/>
                <w:bottom w:val="none" w:sz="0" w:space="0" w:color="auto"/>
                <w:right w:val="none" w:sz="0" w:space="0" w:color="auto"/>
              </w:divBdr>
            </w:div>
          </w:divsChild>
        </w:div>
        <w:div w:id="1328509684">
          <w:marLeft w:val="0"/>
          <w:marRight w:val="0"/>
          <w:marTop w:val="0"/>
          <w:marBottom w:val="120"/>
          <w:divBdr>
            <w:top w:val="none" w:sz="0" w:space="0" w:color="auto"/>
            <w:left w:val="none" w:sz="0" w:space="0" w:color="auto"/>
            <w:bottom w:val="none" w:sz="0" w:space="0" w:color="auto"/>
            <w:right w:val="none" w:sz="0" w:space="0" w:color="auto"/>
          </w:divBdr>
        </w:div>
        <w:div w:id="756901283">
          <w:marLeft w:val="0"/>
          <w:marRight w:val="0"/>
          <w:marTop w:val="120"/>
          <w:marBottom w:val="60"/>
          <w:divBdr>
            <w:top w:val="none" w:sz="0" w:space="0" w:color="auto"/>
            <w:left w:val="none" w:sz="0" w:space="0" w:color="auto"/>
            <w:bottom w:val="none" w:sz="0" w:space="0" w:color="auto"/>
            <w:right w:val="none" w:sz="0" w:space="0" w:color="auto"/>
          </w:divBdr>
        </w:div>
        <w:div w:id="908077304">
          <w:marLeft w:val="0"/>
          <w:marRight w:val="0"/>
          <w:marTop w:val="60"/>
          <w:marBottom w:val="60"/>
          <w:divBdr>
            <w:top w:val="none" w:sz="0" w:space="0" w:color="auto"/>
            <w:left w:val="none" w:sz="0" w:space="0" w:color="auto"/>
            <w:bottom w:val="none" w:sz="0" w:space="0" w:color="auto"/>
            <w:right w:val="none" w:sz="0" w:space="0" w:color="auto"/>
          </w:divBdr>
        </w:div>
        <w:div w:id="1490638281">
          <w:marLeft w:val="0"/>
          <w:marRight w:val="0"/>
          <w:marTop w:val="60"/>
          <w:marBottom w:val="60"/>
          <w:divBdr>
            <w:top w:val="none" w:sz="0" w:space="0" w:color="auto"/>
            <w:left w:val="none" w:sz="0" w:space="0" w:color="auto"/>
            <w:bottom w:val="none" w:sz="0" w:space="0" w:color="auto"/>
            <w:right w:val="none" w:sz="0" w:space="0" w:color="auto"/>
          </w:divBdr>
        </w:div>
        <w:div w:id="168713049">
          <w:marLeft w:val="539"/>
          <w:marRight w:val="510"/>
          <w:marTop w:val="60"/>
          <w:marBottom w:val="60"/>
          <w:divBdr>
            <w:top w:val="none" w:sz="0" w:space="0" w:color="auto"/>
            <w:left w:val="none" w:sz="0" w:space="0" w:color="auto"/>
            <w:bottom w:val="none" w:sz="0" w:space="0" w:color="auto"/>
            <w:right w:val="none" w:sz="0" w:space="0" w:color="auto"/>
          </w:divBdr>
          <w:divsChild>
            <w:div w:id="531922936">
              <w:marLeft w:val="0"/>
              <w:marRight w:val="0"/>
              <w:marTop w:val="0"/>
              <w:marBottom w:val="0"/>
              <w:divBdr>
                <w:top w:val="none" w:sz="0" w:space="0" w:color="auto"/>
                <w:left w:val="none" w:sz="0" w:space="0" w:color="auto"/>
                <w:bottom w:val="none" w:sz="0" w:space="0" w:color="auto"/>
                <w:right w:val="none" w:sz="0" w:space="0" w:color="auto"/>
              </w:divBdr>
            </w:div>
          </w:divsChild>
        </w:div>
        <w:div w:id="2081826304">
          <w:marLeft w:val="0"/>
          <w:marRight w:val="0"/>
          <w:marTop w:val="120"/>
          <w:marBottom w:val="60"/>
          <w:divBdr>
            <w:top w:val="none" w:sz="0" w:space="0" w:color="auto"/>
            <w:left w:val="none" w:sz="0" w:space="0" w:color="auto"/>
            <w:bottom w:val="none" w:sz="0" w:space="0" w:color="auto"/>
            <w:right w:val="none" w:sz="0" w:space="0" w:color="auto"/>
          </w:divBdr>
        </w:div>
        <w:div w:id="1364206043">
          <w:marLeft w:val="539"/>
          <w:marRight w:val="510"/>
          <w:marTop w:val="60"/>
          <w:marBottom w:val="60"/>
          <w:divBdr>
            <w:top w:val="none" w:sz="0" w:space="0" w:color="auto"/>
            <w:left w:val="none" w:sz="0" w:space="0" w:color="auto"/>
            <w:bottom w:val="none" w:sz="0" w:space="0" w:color="auto"/>
            <w:right w:val="none" w:sz="0" w:space="0" w:color="auto"/>
          </w:divBdr>
          <w:divsChild>
            <w:div w:id="1466435383">
              <w:marLeft w:val="0"/>
              <w:marRight w:val="0"/>
              <w:marTop w:val="0"/>
              <w:marBottom w:val="0"/>
              <w:divBdr>
                <w:top w:val="none" w:sz="0" w:space="0" w:color="auto"/>
                <w:left w:val="none" w:sz="0" w:space="0" w:color="auto"/>
                <w:bottom w:val="none" w:sz="0" w:space="0" w:color="auto"/>
                <w:right w:val="none" w:sz="0" w:space="0" w:color="auto"/>
              </w:divBdr>
            </w:div>
          </w:divsChild>
        </w:div>
        <w:div w:id="1314414092">
          <w:marLeft w:val="0"/>
          <w:marRight w:val="0"/>
          <w:marTop w:val="120"/>
          <w:marBottom w:val="60"/>
          <w:divBdr>
            <w:top w:val="none" w:sz="0" w:space="0" w:color="auto"/>
            <w:left w:val="none" w:sz="0" w:space="0" w:color="auto"/>
            <w:bottom w:val="none" w:sz="0" w:space="0" w:color="auto"/>
            <w:right w:val="none" w:sz="0" w:space="0" w:color="auto"/>
          </w:divBdr>
        </w:div>
        <w:div w:id="266470696">
          <w:marLeft w:val="0"/>
          <w:marRight w:val="0"/>
          <w:marTop w:val="120"/>
          <w:marBottom w:val="60"/>
          <w:divBdr>
            <w:top w:val="none" w:sz="0" w:space="0" w:color="auto"/>
            <w:left w:val="none" w:sz="0" w:space="0" w:color="auto"/>
            <w:bottom w:val="none" w:sz="0" w:space="0" w:color="auto"/>
            <w:right w:val="none" w:sz="0" w:space="0" w:color="auto"/>
          </w:divBdr>
        </w:div>
        <w:div w:id="1423145950">
          <w:marLeft w:val="0"/>
          <w:marRight w:val="0"/>
          <w:marTop w:val="60"/>
          <w:marBottom w:val="60"/>
          <w:divBdr>
            <w:top w:val="none" w:sz="0" w:space="0" w:color="auto"/>
            <w:left w:val="none" w:sz="0" w:space="0" w:color="auto"/>
            <w:bottom w:val="none" w:sz="0" w:space="0" w:color="auto"/>
            <w:right w:val="none" w:sz="0" w:space="0" w:color="auto"/>
          </w:divBdr>
        </w:div>
        <w:div w:id="800029531">
          <w:marLeft w:val="0"/>
          <w:marRight w:val="0"/>
          <w:marTop w:val="60"/>
          <w:marBottom w:val="60"/>
          <w:divBdr>
            <w:top w:val="none" w:sz="0" w:space="0" w:color="auto"/>
            <w:left w:val="none" w:sz="0" w:space="0" w:color="auto"/>
            <w:bottom w:val="none" w:sz="0" w:space="0" w:color="auto"/>
            <w:right w:val="none" w:sz="0" w:space="0" w:color="auto"/>
          </w:divBdr>
        </w:div>
        <w:div w:id="2101442241">
          <w:marLeft w:val="0"/>
          <w:marRight w:val="0"/>
          <w:marTop w:val="60"/>
          <w:marBottom w:val="60"/>
          <w:divBdr>
            <w:top w:val="none" w:sz="0" w:space="0" w:color="auto"/>
            <w:left w:val="none" w:sz="0" w:space="0" w:color="auto"/>
            <w:bottom w:val="none" w:sz="0" w:space="0" w:color="auto"/>
            <w:right w:val="none" w:sz="0" w:space="0" w:color="auto"/>
          </w:divBdr>
        </w:div>
        <w:div w:id="71852363">
          <w:marLeft w:val="0"/>
          <w:marRight w:val="0"/>
          <w:marTop w:val="60"/>
          <w:marBottom w:val="60"/>
          <w:divBdr>
            <w:top w:val="none" w:sz="0" w:space="0" w:color="auto"/>
            <w:left w:val="none" w:sz="0" w:space="0" w:color="auto"/>
            <w:bottom w:val="none" w:sz="0" w:space="0" w:color="auto"/>
            <w:right w:val="none" w:sz="0" w:space="0" w:color="auto"/>
          </w:divBdr>
        </w:div>
        <w:div w:id="660161120">
          <w:marLeft w:val="0"/>
          <w:marRight w:val="0"/>
          <w:marTop w:val="60"/>
          <w:marBottom w:val="60"/>
          <w:divBdr>
            <w:top w:val="none" w:sz="0" w:space="0" w:color="auto"/>
            <w:left w:val="none" w:sz="0" w:space="0" w:color="auto"/>
            <w:bottom w:val="none" w:sz="0" w:space="0" w:color="auto"/>
            <w:right w:val="none" w:sz="0" w:space="0" w:color="auto"/>
          </w:divBdr>
        </w:div>
        <w:div w:id="1391419425">
          <w:marLeft w:val="539"/>
          <w:marRight w:val="510"/>
          <w:marTop w:val="60"/>
          <w:marBottom w:val="60"/>
          <w:divBdr>
            <w:top w:val="none" w:sz="0" w:space="0" w:color="auto"/>
            <w:left w:val="none" w:sz="0" w:space="0" w:color="auto"/>
            <w:bottom w:val="none" w:sz="0" w:space="0" w:color="auto"/>
            <w:right w:val="none" w:sz="0" w:space="0" w:color="auto"/>
          </w:divBdr>
          <w:divsChild>
            <w:div w:id="1821582631">
              <w:marLeft w:val="0"/>
              <w:marRight w:val="0"/>
              <w:marTop w:val="0"/>
              <w:marBottom w:val="0"/>
              <w:divBdr>
                <w:top w:val="none" w:sz="0" w:space="0" w:color="auto"/>
                <w:left w:val="none" w:sz="0" w:space="0" w:color="auto"/>
                <w:bottom w:val="none" w:sz="0" w:space="0" w:color="auto"/>
                <w:right w:val="none" w:sz="0" w:space="0" w:color="auto"/>
              </w:divBdr>
            </w:div>
          </w:divsChild>
        </w:div>
        <w:div w:id="1984431512">
          <w:marLeft w:val="0"/>
          <w:marRight w:val="0"/>
          <w:marTop w:val="120"/>
          <w:marBottom w:val="60"/>
          <w:divBdr>
            <w:top w:val="none" w:sz="0" w:space="0" w:color="auto"/>
            <w:left w:val="none" w:sz="0" w:space="0" w:color="auto"/>
            <w:bottom w:val="none" w:sz="0" w:space="0" w:color="auto"/>
            <w:right w:val="none" w:sz="0" w:space="0" w:color="auto"/>
          </w:divBdr>
        </w:div>
        <w:div w:id="648486975">
          <w:marLeft w:val="0"/>
          <w:marRight w:val="0"/>
          <w:marTop w:val="120"/>
          <w:marBottom w:val="60"/>
          <w:divBdr>
            <w:top w:val="none" w:sz="0" w:space="0" w:color="auto"/>
            <w:left w:val="none" w:sz="0" w:space="0" w:color="auto"/>
            <w:bottom w:val="none" w:sz="0" w:space="0" w:color="auto"/>
            <w:right w:val="none" w:sz="0" w:space="0" w:color="auto"/>
          </w:divBdr>
        </w:div>
        <w:div w:id="669215816">
          <w:marLeft w:val="0"/>
          <w:marRight w:val="0"/>
          <w:marTop w:val="60"/>
          <w:marBottom w:val="60"/>
          <w:divBdr>
            <w:top w:val="none" w:sz="0" w:space="0" w:color="auto"/>
            <w:left w:val="none" w:sz="0" w:space="0" w:color="auto"/>
            <w:bottom w:val="none" w:sz="0" w:space="0" w:color="auto"/>
            <w:right w:val="none" w:sz="0" w:space="0" w:color="auto"/>
          </w:divBdr>
        </w:div>
        <w:div w:id="686368297">
          <w:marLeft w:val="0"/>
          <w:marRight w:val="0"/>
          <w:marTop w:val="120"/>
          <w:marBottom w:val="60"/>
          <w:divBdr>
            <w:top w:val="none" w:sz="0" w:space="0" w:color="auto"/>
            <w:left w:val="none" w:sz="0" w:space="0" w:color="auto"/>
            <w:bottom w:val="none" w:sz="0" w:space="0" w:color="auto"/>
            <w:right w:val="none" w:sz="0" w:space="0" w:color="auto"/>
          </w:divBdr>
        </w:div>
        <w:div w:id="137263499">
          <w:marLeft w:val="0"/>
          <w:marRight w:val="0"/>
          <w:marTop w:val="60"/>
          <w:marBottom w:val="60"/>
          <w:divBdr>
            <w:top w:val="none" w:sz="0" w:space="0" w:color="auto"/>
            <w:left w:val="none" w:sz="0" w:space="0" w:color="auto"/>
            <w:bottom w:val="none" w:sz="0" w:space="0" w:color="auto"/>
            <w:right w:val="none" w:sz="0" w:space="0" w:color="auto"/>
          </w:divBdr>
        </w:div>
        <w:div w:id="2013098034">
          <w:marLeft w:val="0"/>
          <w:marRight w:val="0"/>
          <w:marTop w:val="60"/>
          <w:marBottom w:val="60"/>
          <w:divBdr>
            <w:top w:val="none" w:sz="0" w:space="0" w:color="auto"/>
            <w:left w:val="none" w:sz="0" w:space="0" w:color="auto"/>
            <w:bottom w:val="none" w:sz="0" w:space="0" w:color="auto"/>
            <w:right w:val="none" w:sz="0" w:space="0" w:color="auto"/>
          </w:divBdr>
        </w:div>
        <w:div w:id="1253468115">
          <w:marLeft w:val="0"/>
          <w:marRight w:val="0"/>
          <w:marTop w:val="60"/>
          <w:marBottom w:val="60"/>
          <w:divBdr>
            <w:top w:val="none" w:sz="0" w:space="0" w:color="auto"/>
            <w:left w:val="none" w:sz="0" w:space="0" w:color="auto"/>
            <w:bottom w:val="none" w:sz="0" w:space="0" w:color="auto"/>
            <w:right w:val="none" w:sz="0" w:space="0" w:color="auto"/>
          </w:divBdr>
        </w:div>
        <w:div w:id="878130562">
          <w:marLeft w:val="0"/>
          <w:marRight w:val="0"/>
          <w:marTop w:val="120"/>
          <w:marBottom w:val="60"/>
          <w:divBdr>
            <w:top w:val="none" w:sz="0" w:space="0" w:color="auto"/>
            <w:left w:val="none" w:sz="0" w:space="0" w:color="auto"/>
            <w:bottom w:val="none" w:sz="0" w:space="0" w:color="auto"/>
            <w:right w:val="none" w:sz="0" w:space="0" w:color="auto"/>
          </w:divBdr>
        </w:div>
        <w:div w:id="1503279343">
          <w:marLeft w:val="0"/>
          <w:marRight w:val="0"/>
          <w:marTop w:val="60"/>
          <w:marBottom w:val="60"/>
          <w:divBdr>
            <w:top w:val="none" w:sz="0" w:space="0" w:color="auto"/>
            <w:left w:val="none" w:sz="0" w:space="0" w:color="auto"/>
            <w:bottom w:val="none" w:sz="0" w:space="0" w:color="auto"/>
            <w:right w:val="none" w:sz="0" w:space="0" w:color="auto"/>
          </w:divBdr>
        </w:div>
        <w:div w:id="906381161">
          <w:marLeft w:val="0"/>
          <w:marRight w:val="0"/>
          <w:marTop w:val="60"/>
          <w:marBottom w:val="60"/>
          <w:divBdr>
            <w:top w:val="none" w:sz="0" w:space="0" w:color="auto"/>
            <w:left w:val="none" w:sz="0" w:space="0" w:color="auto"/>
            <w:bottom w:val="none" w:sz="0" w:space="0" w:color="auto"/>
            <w:right w:val="none" w:sz="0" w:space="0" w:color="auto"/>
          </w:divBdr>
        </w:div>
        <w:div w:id="772897189">
          <w:marLeft w:val="0"/>
          <w:marRight w:val="0"/>
          <w:marTop w:val="120"/>
          <w:marBottom w:val="60"/>
          <w:divBdr>
            <w:top w:val="none" w:sz="0" w:space="0" w:color="auto"/>
            <w:left w:val="none" w:sz="0" w:space="0" w:color="auto"/>
            <w:bottom w:val="none" w:sz="0" w:space="0" w:color="auto"/>
            <w:right w:val="none" w:sz="0" w:space="0" w:color="auto"/>
          </w:divBdr>
        </w:div>
        <w:div w:id="1826627375">
          <w:marLeft w:val="0"/>
          <w:marRight w:val="0"/>
          <w:marTop w:val="60"/>
          <w:marBottom w:val="60"/>
          <w:divBdr>
            <w:top w:val="none" w:sz="0" w:space="0" w:color="auto"/>
            <w:left w:val="none" w:sz="0" w:space="0" w:color="auto"/>
            <w:bottom w:val="none" w:sz="0" w:space="0" w:color="auto"/>
            <w:right w:val="none" w:sz="0" w:space="0" w:color="auto"/>
          </w:divBdr>
        </w:div>
        <w:div w:id="1529903050">
          <w:marLeft w:val="66"/>
          <w:marRight w:val="0"/>
          <w:marTop w:val="200"/>
          <w:marBottom w:val="240"/>
          <w:divBdr>
            <w:top w:val="none" w:sz="0" w:space="0" w:color="auto"/>
            <w:left w:val="none" w:sz="0" w:space="0" w:color="auto"/>
            <w:bottom w:val="none" w:sz="0" w:space="0" w:color="auto"/>
            <w:right w:val="none" w:sz="0" w:space="0" w:color="auto"/>
          </w:divBdr>
        </w:div>
        <w:div w:id="904803562">
          <w:marLeft w:val="0"/>
          <w:marRight w:val="0"/>
          <w:marTop w:val="0"/>
          <w:marBottom w:val="120"/>
          <w:divBdr>
            <w:top w:val="none" w:sz="0" w:space="0" w:color="auto"/>
            <w:left w:val="none" w:sz="0" w:space="0" w:color="auto"/>
            <w:bottom w:val="none" w:sz="0" w:space="0" w:color="auto"/>
            <w:right w:val="none" w:sz="0" w:space="0" w:color="auto"/>
          </w:divBdr>
        </w:div>
        <w:div w:id="172384714">
          <w:marLeft w:val="0"/>
          <w:marRight w:val="0"/>
          <w:marTop w:val="60"/>
          <w:marBottom w:val="60"/>
          <w:divBdr>
            <w:top w:val="none" w:sz="0" w:space="0" w:color="auto"/>
            <w:left w:val="none" w:sz="0" w:space="0" w:color="auto"/>
            <w:bottom w:val="none" w:sz="0" w:space="0" w:color="auto"/>
            <w:right w:val="none" w:sz="0" w:space="0" w:color="auto"/>
          </w:divBdr>
        </w:div>
        <w:div w:id="2013334322">
          <w:marLeft w:val="66"/>
          <w:marRight w:val="0"/>
          <w:marTop w:val="200"/>
          <w:marBottom w:val="240"/>
          <w:divBdr>
            <w:top w:val="none" w:sz="0" w:space="0" w:color="auto"/>
            <w:left w:val="none" w:sz="0" w:space="0" w:color="auto"/>
            <w:bottom w:val="none" w:sz="0" w:space="0" w:color="auto"/>
            <w:right w:val="none" w:sz="0" w:space="0" w:color="auto"/>
          </w:divBdr>
        </w:div>
        <w:div w:id="2067795863">
          <w:marLeft w:val="0"/>
          <w:marRight w:val="0"/>
          <w:marTop w:val="0"/>
          <w:marBottom w:val="120"/>
          <w:divBdr>
            <w:top w:val="none" w:sz="0" w:space="0" w:color="auto"/>
            <w:left w:val="none" w:sz="0" w:space="0" w:color="auto"/>
            <w:bottom w:val="none" w:sz="0" w:space="0" w:color="auto"/>
            <w:right w:val="none" w:sz="0" w:space="0" w:color="auto"/>
          </w:divBdr>
        </w:div>
        <w:div w:id="288437534">
          <w:marLeft w:val="66"/>
          <w:marRight w:val="0"/>
          <w:marTop w:val="200"/>
          <w:marBottom w:val="240"/>
          <w:divBdr>
            <w:top w:val="none" w:sz="0" w:space="0" w:color="auto"/>
            <w:left w:val="none" w:sz="0" w:space="0" w:color="auto"/>
            <w:bottom w:val="none" w:sz="0" w:space="0" w:color="auto"/>
            <w:right w:val="none" w:sz="0" w:space="0" w:color="auto"/>
          </w:divBdr>
        </w:div>
        <w:div w:id="1204518437">
          <w:marLeft w:val="0"/>
          <w:marRight w:val="0"/>
          <w:marTop w:val="0"/>
          <w:marBottom w:val="120"/>
          <w:divBdr>
            <w:top w:val="none" w:sz="0" w:space="0" w:color="auto"/>
            <w:left w:val="none" w:sz="0" w:space="0" w:color="auto"/>
            <w:bottom w:val="none" w:sz="0" w:space="0" w:color="auto"/>
            <w:right w:val="none" w:sz="0" w:space="0" w:color="auto"/>
          </w:divBdr>
        </w:div>
        <w:div w:id="9720270">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scrollText(-4728181)" TargetMode="External"/><Relationship Id="rId18" Type="http://schemas.openxmlformats.org/officeDocument/2006/relationships/hyperlink" Target="http://lex.uz/docs/-4725554?ONDATE=01.02.2020%2000" TargetMode="External"/><Relationship Id="rId26" Type="http://schemas.openxmlformats.org/officeDocument/2006/relationships/hyperlink" Target="http://lex.uz/docs/-4725554?ONDATE=01.02.2020%2000" TargetMode="External"/><Relationship Id="rId39" Type="http://schemas.openxmlformats.org/officeDocument/2006/relationships/hyperlink" Target="http://lex.uz/docs/-5695154?ONDATE=26.10.2021%2000" TargetMode="External"/><Relationship Id="rId21" Type="http://schemas.openxmlformats.org/officeDocument/2006/relationships/hyperlink" Target="http://lex.uz/docs/-1399382" TargetMode="External"/><Relationship Id="rId34" Type="http://schemas.openxmlformats.org/officeDocument/2006/relationships/hyperlink" Target="http://lex.uz/docs/-4725554?ONDATE=01.02.2020%2000" TargetMode="External"/><Relationship Id="rId42" Type="http://schemas.openxmlformats.org/officeDocument/2006/relationships/hyperlink" Target="http://lex.uz/docs/-4725554?ONDATE=01.02.2020%2000" TargetMode="External"/><Relationship Id="rId47" Type="http://schemas.openxmlformats.org/officeDocument/2006/relationships/hyperlink" Target="javascript:scrollText(-4728039)" TargetMode="External"/><Relationship Id="rId50" Type="http://schemas.openxmlformats.org/officeDocument/2006/relationships/hyperlink" Target="http://lex.uz/docs/-6569633?ONDATE=15.08.2023%2000" TargetMode="External"/><Relationship Id="rId55" Type="http://schemas.openxmlformats.org/officeDocument/2006/relationships/hyperlink" Target="http://lex.uz/docs/-4552062?ONDATE=12.10.2019%2000" TargetMode="External"/><Relationship Id="rId7" Type="http://schemas.openxmlformats.org/officeDocument/2006/relationships/hyperlink" Target="javascript:scrollText(-4728026)" TargetMode="External"/><Relationship Id="rId12" Type="http://schemas.openxmlformats.org/officeDocument/2006/relationships/hyperlink" Target="http://lex.uz/docs/-6569633?ONDATE=15.08.2023%2000" TargetMode="External"/><Relationship Id="rId17" Type="http://schemas.openxmlformats.org/officeDocument/2006/relationships/hyperlink" Target="http://lex.uz/docs/-5936929?ONDATE=05.04.2022%2000" TargetMode="External"/><Relationship Id="rId25" Type="http://schemas.openxmlformats.org/officeDocument/2006/relationships/hyperlink" Target="http://lex.uz/docs/-5084246?ONDATE=07.11.2020%2000" TargetMode="External"/><Relationship Id="rId33" Type="http://schemas.openxmlformats.org/officeDocument/2006/relationships/hyperlink" Target="http://lex.uz/docs/-5695154?ONDATE=26.10.2021%2000" TargetMode="External"/><Relationship Id="rId38" Type="http://schemas.openxmlformats.org/officeDocument/2006/relationships/hyperlink" Target="http://lex.uz/docs/-4725554?ONDATE=01.02.2020%2000" TargetMode="External"/><Relationship Id="rId46" Type="http://schemas.openxmlformats.org/officeDocument/2006/relationships/hyperlink" Target="javascript:scrollText()" TargetMode="External"/><Relationship Id="rId2" Type="http://schemas.microsoft.com/office/2007/relationships/stylesWithEffects" Target="stylesWithEffects.xml"/><Relationship Id="rId16" Type="http://schemas.openxmlformats.org/officeDocument/2006/relationships/hyperlink" Target="http://lex.uz/docs/-4725554?ONDATE=01.02.2020%2000" TargetMode="External"/><Relationship Id="rId20" Type="http://schemas.openxmlformats.org/officeDocument/2006/relationships/hyperlink" Target="http://lex.uz/docs/-4725554?ONDATE=04.11.2021%2000" TargetMode="External"/><Relationship Id="rId29" Type="http://schemas.openxmlformats.org/officeDocument/2006/relationships/hyperlink" Target="http://lex.uz/docs/-5695154?ONDATE=26.10.2021%2000" TargetMode="External"/><Relationship Id="rId41" Type="http://schemas.openxmlformats.org/officeDocument/2006/relationships/hyperlink" Target="http://lex.uz/docs/-5936929?ONDATE=05.04.2022%2000" TargetMode="External"/><Relationship Id="rId54" Type="http://schemas.openxmlformats.org/officeDocument/2006/relationships/hyperlink" Target="http://lex.uz/docs/-3247260?ONDATE=03.07.2017%2000" TargetMode="External"/><Relationship Id="rId1" Type="http://schemas.openxmlformats.org/officeDocument/2006/relationships/styles" Target="styles.xml"/><Relationship Id="rId6" Type="http://schemas.openxmlformats.org/officeDocument/2006/relationships/hyperlink" Target="javascript:scrollText(-4727760)" TargetMode="External"/><Relationship Id="rId11" Type="http://schemas.openxmlformats.org/officeDocument/2006/relationships/hyperlink" Target="file:///C:\Users\ADMIN\Downloads\-http:\cli.lex.uz\ld\lps\doc\1399382" TargetMode="External"/><Relationship Id="rId24" Type="http://schemas.openxmlformats.org/officeDocument/2006/relationships/hyperlink" Target="http://lex.uz/docs/-4725554?ONDATE=01.02.2020%2000" TargetMode="External"/><Relationship Id="rId32" Type="http://schemas.openxmlformats.org/officeDocument/2006/relationships/hyperlink" Target="http://lex.uz/docs/-4725554?ONDATE=01.02.2020%2000" TargetMode="External"/><Relationship Id="rId37" Type="http://schemas.openxmlformats.org/officeDocument/2006/relationships/hyperlink" Target="http://lex.uz/docs/-5328442?ONDATE=12.03.2021%2000" TargetMode="External"/><Relationship Id="rId40" Type="http://schemas.openxmlformats.org/officeDocument/2006/relationships/hyperlink" Target="http://lex.uz/docs/-4725554?ONDATE=01.02.2020%2000" TargetMode="External"/><Relationship Id="rId45" Type="http://schemas.openxmlformats.org/officeDocument/2006/relationships/hyperlink" Target="http://lex.uz/docs/-5936929?ONDATE=05.04.2022%2000" TargetMode="External"/><Relationship Id="rId53" Type="http://schemas.openxmlformats.org/officeDocument/2006/relationships/hyperlink" Target="http://lex.uz/docs/-362741" TargetMode="External"/><Relationship Id="rId5" Type="http://schemas.openxmlformats.org/officeDocument/2006/relationships/hyperlink" Target="http://lex.uz/docs/-4380357" TargetMode="External"/><Relationship Id="rId15" Type="http://schemas.openxmlformats.org/officeDocument/2006/relationships/hyperlink" Target="javascript:scrollText()" TargetMode="External"/><Relationship Id="rId23" Type="http://schemas.openxmlformats.org/officeDocument/2006/relationships/hyperlink" Target="http://lex.uz/docs/-6569633?ONDATE=15.08.2023%2000" TargetMode="External"/><Relationship Id="rId28" Type="http://schemas.openxmlformats.org/officeDocument/2006/relationships/hyperlink" Target="http://lex.uz/docs/-4725554?ONDATE=01.02.2020%2000" TargetMode="External"/><Relationship Id="rId36" Type="http://schemas.openxmlformats.org/officeDocument/2006/relationships/hyperlink" Target="http://lex.uz/docs/-4725554?ONDATE=01.02.2020%2000" TargetMode="External"/><Relationship Id="rId49" Type="http://schemas.openxmlformats.org/officeDocument/2006/relationships/hyperlink" Target="file:///C:\Users\ADMIN\Downloads\-http:\cli.lex.uz\ld\lps\doc\4725554" TargetMode="External"/><Relationship Id="rId57" Type="http://schemas.openxmlformats.org/officeDocument/2006/relationships/theme" Target="theme/theme1.xml"/><Relationship Id="rId10" Type="http://schemas.openxmlformats.org/officeDocument/2006/relationships/hyperlink" Target="http://lex.uz/docs/-4725554?ONDATE=04.11.2021%2000" TargetMode="External"/><Relationship Id="rId19" Type="http://schemas.openxmlformats.org/officeDocument/2006/relationships/hyperlink" Target="http://lex.uz/docs/-5936929?ONDATE=05.04.2022%2000" TargetMode="External"/><Relationship Id="rId31" Type="http://schemas.openxmlformats.org/officeDocument/2006/relationships/hyperlink" Target="http://lex.uz/docs/-5695154?ONDATE=26.10.2021%2000" TargetMode="External"/><Relationship Id="rId44" Type="http://schemas.openxmlformats.org/officeDocument/2006/relationships/hyperlink" Target="http://lex.uz/docs/-4725554?ONDATE=01.02.2020%2000" TargetMode="External"/><Relationship Id="rId52" Type="http://schemas.openxmlformats.org/officeDocument/2006/relationships/hyperlink" Target="javascript:scrollText()" TargetMode="External"/><Relationship Id="rId4" Type="http://schemas.openxmlformats.org/officeDocument/2006/relationships/webSettings" Target="webSettings.xml"/><Relationship Id="rId9" Type="http://schemas.openxmlformats.org/officeDocument/2006/relationships/hyperlink" Target="javascript:scrollText(-4728154)" TargetMode="External"/><Relationship Id="rId14" Type="http://schemas.openxmlformats.org/officeDocument/2006/relationships/hyperlink" Target="http://lex.uz/docs/-3420313?ONDATE=23.11.2017%2000" TargetMode="External"/><Relationship Id="rId22" Type="http://schemas.openxmlformats.org/officeDocument/2006/relationships/hyperlink" Target="http://lex.uz/docs/-1399382" TargetMode="External"/><Relationship Id="rId27" Type="http://schemas.openxmlformats.org/officeDocument/2006/relationships/hyperlink" Target="http://lex.uz/docs/-5695154?ONDATE=26.10.2021%2000" TargetMode="External"/><Relationship Id="rId30" Type="http://schemas.openxmlformats.org/officeDocument/2006/relationships/hyperlink" Target="http://lex.uz/docs/-4725554?ONDATE=01.02.2020%2000" TargetMode="External"/><Relationship Id="rId35" Type="http://schemas.openxmlformats.org/officeDocument/2006/relationships/hyperlink" Target="http://lex.uz/docs/-5695154?ONDATE=26.10.2021%2000" TargetMode="External"/><Relationship Id="rId43" Type="http://schemas.openxmlformats.org/officeDocument/2006/relationships/hyperlink" Target="http://lex.uz/docs/-5936929?ONDATE=05.04.2022%2000" TargetMode="External"/><Relationship Id="rId48" Type="http://schemas.openxmlformats.org/officeDocument/2006/relationships/hyperlink" Target="http://lex.uz/docs/-4725554?ONDATE=04.11.2021%2000" TargetMode="External"/><Relationship Id="rId56" Type="http://schemas.openxmlformats.org/officeDocument/2006/relationships/fontTable" Target="fontTable.xml"/><Relationship Id="rId8" Type="http://schemas.openxmlformats.org/officeDocument/2006/relationships/hyperlink" Target="http://lex.uz/docs/-362741" TargetMode="External"/><Relationship Id="rId51" Type="http://schemas.openxmlformats.org/officeDocument/2006/relationships/hyperlink" Target="javascript:scrollText()"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6285</Words>
  <Characters>35829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59 31.01.2020</vt:lpstr>
    </vt:vector>
  </TitlesOfParts>
  <Company/>
  <LinksUpToDate>false</LinksUpToDate>
  <CharactersWithSpaces>42030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59 31.01.2020</dc:title>
  <dc:creator>ADMIN</dc:creator>
  <cp:lastModifiedBy>ADMIN</cp:lastModifiedBy>
  <cp:revision>2</cp:revision>
  <dcterms:created xsi:type="dcterms:W3CDTF">2023-11-24T12:23:00Z</dcterms:created>
  <dcterms:modified xsi:type="dcterms:W3CDTF">2023-11-24T12:23:00Z</dcterms:modified>
</cp:coreProperties>
</file>