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45" w:rsidRPr="00A26845" w:rsidRDefault="00A26845" w:rsidP="00D339AB">
      <w:pPr>
        <w:ind w:right="-1"/>
        <w:jc w:val="center"/>
        <w:rPr>
          <w:b/>
          <w:sz w:val="28"/>
          <w:szCs w:val="28"/>
          <w:lang w:val="uz-Cyrl-UZ"/>
        </w:rPr>
      </w:pPr>
      <w:r w:rsidRPr="00A26845">
        <w:rPr>
          <w:b/>
          <w:sz w:val="28"/>
          <w:szCs w:val="28"/>
          <w:lang w:val="uz-Cyrl-UZ"/>
        </w:rPr>
        <w:t xml:space="preserve">“Toshkent irrigatsiya va qishloq xo‘jaligini mexanizatsiyalash muhandislari instituti” milliy tadqiqot universiteti huzuridagi ilmiy darajalar beruvchi DSc </w:t>
      </w:r>
      <w:r w:rsidR="00D339AB" w:rsidRPr="005E6F5A">
        <w:rPr>
          <w:b/>
          <w:sz w:val="28"/>
          <w:szCs w:val="28"/>
          <w:lang w:val="uz-Cyrl-UZ"/>
        </w:rPr>
        <w:t>DSc.03/30.12.2019.T.10.02</w:t>
      </w:r>
      <w:r w:rsidRPr="00A26845">
        <w:rPr>
          <w:b/>
          <w:sz w:val="28"/>
          <w:szCs w:val="28"/>
          <w:lang w:val="uz-Cyrl-UZ"/>
        </w:rPr>
        <w:t xml:space="preserve"> raqamli ilmiy kengash qoshidagi</w:t>
      </w:r>
      <w:r w:rsidRPr="00A2684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br/>
      </w:r>
      <w:r w:rsidR="00887FA2" w:rsidRPr="00641C6A">
        <w:rPr>
          <w:b/>
          <w:sz w:val="28"/>
          <w:szCs w:val="28"/>
          <w:lang w:val="uz-Cyrl-UZ"/>
        </w:rPr>
        <w:t>05.09.07 – “Gidravlika va muhandislik gidrologiyasi”</w:t>
      </w:r>
      <w:r w:rsidRPr="00A26845">
        <w:rPr>
          <w:b/>
          <w:sz w:val="28"/>
          <w:szCs w:val="28"/>
          <w:lang w:val="uz-Cyrl-UZ"/>
        </w:rPr>
        <w:t xml:space="preserve"> ixtisosligi bo‘yicha malakaviy imtihon komissiyasi tarkibi</w:t>
      </w:r>
    </w:p>
    <w:p w:rsidR="00A26845" w:rsidRPr="00A26845" w:rsidRDefault="00A26845" w:rsidP="00A26845">
      <w:pPr>
        <w:jc w:val="center"/>
        <w:rPr>
          <w:b/>
          <w:sz w:val="28"/>
          <w:szCs w:val="28"/>
          <w:lang w:val="uz-Cyrl-UZ"/>
        </w:rPr>
      </w:pPr>
    </w:p>
    <w:p w:rsidR="00A26845" w:rsidRPr="0020674E" w:rsidRDefault="00A26845" w:rsidP="00A26845">
      <w:pPr>
        <w:pStyle w:val="1"/>
        <w:spacing w:line="276" w:lineRule="auto"/>
        <w:ind w:firstLine="142"/>
        <w:jc w:val="both"/>
        <w:rPr>
          <w:rFonts w:cs="Times New Roman"/>
          <w:b/>
          <w:color w:val="auto"/>
          <w:sz w:val="28"/>
          <w:szCs w:val="28"/>
          <w:lang w:val="uz-Cyrl-UZ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20"/>
        <w:gridCol w:w="1417"/>
        <w:gridCol w:w="1418"/>
        <w:gridCol w:w="4085"/>
      </w:tblGrid>
      <w:tr w:rsidR="00A26845" w:rsidRPr="00887FA2" w:rsidTr="00940C7B">
        <w:trPr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420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Familiyasi, ismi, otasining ismi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Tu</w:t>
            </w:r>
            <w:r w:rsidRPr="00820A4B">
              <w:rPr>
                <w:b/>
                <w:sz w:val="28"/>
                <w:szCs w:val="28"/>
                <w:lang w:val="en-US"/>
              </w:rPr>
              <w:t>g’</w:t>
            </w:r>
            <w:r w:rsidRPr="00820A4B">
              <w:rPr>
                <w:b/>
                <w:sz w:val="28"/>
                <w:szCs w:val="28"/>
                <w:lang w:val="uz-Cyrl-UZ"/>
              </w:rPr>
              <w:t>ilgan yili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Ixtisoslik shifri</w:t>
            </w:r>
          </w:p>
        </w:tc>
        <w:tc>
          <w:tcPr>
            <w:tcW w:w="4085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Ish joyi, lavozimi, ilmiy darajasi, ilmiy unvoni</w:t>
            </w:r>
          </w:p>
        </w:tc>
      </w:tr>
      <w:tr w:rsidR="00887FA2" w:rsidRPr="008E540E" w:rsidTr="001402D7">
        <w:trPr>
          <w:jc w:val="center"/>
        </w:trPr>
        <w:tc>
          <w:tcPr>
            <w:tcW w:w="534" w:type="dxa"/>
            <w:shd w:val="clear" w:color="auto" w:fill="auto"/>
          </w:tcPr>
          <w:p w:rsidR="00887FA2" w:rsidRPr="008E540E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87FA2" w:rsidRPr="00887FA2" w:rsidRDefault="00887FA2" w:rsidP="00887FA2">
            <w:pPr>
              <w:jc w:val="both"/>
              <w:rPr>
                <w:sz w:val="26"/>
                <w:szCs w:val="26"/>
              </w:rPr>
            </w:pPr>
            <w:proofErr w:type="spellStart"/>
            <w:r w:rsidRPr="00887FA2">
              <w:rPr>
                <w:sz w:val="26"/>
                <w:szCs w:val="26"/>
              </w:rPr>
              <w:t>Arifjanov</w:t>
            </w:r>
            <w:proofErr w:type="spellEnd"/>
            <w:r w:rsidRPr="00887FA2">
              <w:rPr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887FA2">
              <w:rPr>
                <w:sz w:val="26"/>
                <w:szCs w:val="26"/>
              </w:rPr>
              <w:t>Aybek</w:t>
            </w:r>
            <w:proofErr w:type="spellEnd"/>
          </w:p>
          <w:p w:rsidR="00887FA2" w:rsidRPr="00887FA2" w:rsidRDefault="00887FA2" w:rsidP="00887FA2">
            <w:pPr>
              <w:jc w:val="both"/>
              <w:rPr>
                <w:sz w:val="26"/>
                <w:szCs w:val="26"/>
              </w:rPr>
            </w:pPr>
            <w:proofErr w:type="spellStart"/>
            <w:r w:rsidRPr="00887FA2">
              <w:rPr>
                <w:sz w:val="26"/>
                <w:szCs w:val="26"/>
              </w:rPr>
              <w:t>Muxamedjanovich</w:t>
            </w:r>
            <w:proofErr w:type="spellEnd"/>
          </w:p>
          <w:p w:rsidR="00887FA2" w:rsidRPr="00887FA2" w:rsidRDefault="00887FA2" w:rsidP="00887FA2">
            <w:pPr>
              <w:jc w:val="both"/>
              <w:rPr>
                <w:sz w:val="26"/>
                <w:szCs w:val="26"/>
                <w:lang w:eastAsia="en-US"/>
              </w:rPr>
            </w:pPr>
            <w:r w:rsidRPr="00887FA2">
              <w:rPr>
                <w:sz w:val="26"/>
                <w:szCs w:val="26"/>
              </w:rPr>
              <w:t>(</w:t>
            </w:r>
            <w:proofErr w:type="spellStart"/>
            <w:r w:rsidRPr="00887FA2">
              <w:rPr>
                <w:sz w:val="26"/>
                <w:szCs w:val="26"/>
              </w:rPr>
              <w:t>rais</w:t>
            </w:r>
            <w:proofErr w:type="spellEnd"/>
            <w:r w:rsidRPr="00887FA2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FA2" w:rsidRPr="00887FA2" w:rsidRDefault="00887FA2" w:rsidP="00887FA2">
            <w:pPr>
              <w:jc w:val="both"/>
              <w:rPr>
                <w:sz w:val="26"/>
                <w:szCs w:val="26"/>
                <w:lang w:val="en-US"/>
              </w:rPr>
            </w:pPr>
            <w:r w:rsidRPr="00887FA2">
              <w:rPr>
                <w:sz w:val="26"/>
                <w:szCs w:val="26"/>
                <w:lang w:val="en-US"/>
              </w:rPr>
              <w:t>1959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7FA2" w:rsidRPr="00887FA2" w:rsidRDefault="00887FA2" w:rsidP="00887FA2">
            <w:pPr>
              <w:jc w:val="both"/>
              <w:rPr>
                <w:sz w:val="26"/>
                <w:szCs w:val="26"/>
              </w:rPr>
            </w:pPr>
            <w:r w:rsidRPr="00887FA2">
              <w:rPr>
                <w:sz w:val="26"/>
                <w:szCs w:val="26"/>
              </w:rPr>
              <w:t>05.09.07</w:t>
            </w:r>
          </w:p>
        </w:tc>
        <w:tc>
          <w:tcPr>
            <w:tcW w:w="4085" w:type="dxa"/>
            <w:shd w:val="clear" w:color="auto" w:fill="auto"/>
          </w:tcPr>
          <w:p w:rsidR="00887FA2" w:rsidRPr="00887FA2" w:rsidRDefault="00887FA2" w:rsidP="00887FA2">
            <w:pPr>
              <w:ind w:left="153"/>
              <w:jc w:val="both"/>
              <w:rPr>
                <w:sz w:val="26"/>
                <w:szCs w:val="26"/>
                <w:lang w:val="uz-Cyrl-UZ"/>
              </w:rPr>
            </w:pPr>
            <w:r w:rsidRPr="00887FA2">
              <w:rPr>
                <w:bCs/>
                <w:sz w:val="26"/>
                <w:szCs w:val="26"/>
                <w:lang w:val="uz-Cyrl-UZ"/>
              </w:rPr>
              <w:t>“Toshkent irrigatsiya va qishloq xo‘jaligini mexanizatsiyalash muhandislari instituti” Milliy tadqiqot universiteti,</w:t>
            </w:r>
            <w:r w:rsidRPr="00887FA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87FA2">
              <w:rPr>
                <w:sz w:val="26"/>
                <w:szCs w:val="26"/>
                <w:lang w:val="en-US"/>
              </w:rPr>
              <w:t>kafedra</w:t>
            </w:r>
            <w:proofErr w:type="spellEnd"/>
            <w:r w:rsidRPr="00887FA2">
              <w:rPr>
                <w:sz w:val="26"/>
                <w:szCs w:val="26"/>
              </w:rPr>
              <w:t xml:space="preserve"> </w:t>
            </w:r>
            <w:proofErr w:type="spellStart"/>
            <w:r w:rsidRPr="00887FA2">
              <w:rPr>
                <w:sz w:val="26"/>
                <w:szCs w:val="26"/>
                <w:lang w:val="en-US"/>
              </w:rPr>
              <w:t>mudiri</w:t>
            </w:r>
            <w:proofErr w:type="spellEnd"/>
            <w:r w:rsidRPr="00887FA2">
              <w:rPr>
                <w:sz w:val="26"/>
                <w:szCs w:val="26"/>
              </w:rPr>
              <w:t xml:space="preserve">, </w:t>
            </w:r>
            <w:proofErr w:type="spellStart"/>
            <w:r w:rsidRPr="00887FA2">
              <w:rPr>
                <w:sz w:val="26"/>
                <w:szCs w:val="26"/>
                <w:lang w:val="en-US"/>
              </w:rPr>
              <w:t>texnika</w:t>
            </w:r>
            <w:proofErr w:type="spellEnd"/>
            <w:r w:rsidRPr="00887FA2">
              <w:rPr>
                <w:sz w:val="26"/>
                <w:szCs w:val="26"/>
              </w:rPr>
              <w:t xml:space="preserve"> </w:t>
            </w:r>
            <w:proofErr w:type="spellStart"/>
            <w:r w:rsidRPr="00887FA2">
              <w:rPr>
                <w:sz w:val="26"/>
                <w:szCs w:val="26"/>
                <w:lang w:val="en-US"/>
              </w:rPr>
              <w:t>fanlari</w:t>
            </w:r>
            <w:proofErr w:type="spellEnd"/>
            <w:r w:rsidRPr="00887FA2">
              <w:rPr>
                <w:sz w:val="26"/>
                <w:szCs w:val="26"/>
              </w:rPr>
              <w:t xml:space="preserve"> </w:t>
            </w:r>
            <w:proofErr w:type="spellStart"/>
            <w:r w:rsidRPr="00887FA2">
              <w:rPr>
                <w:sz w:val="26"/>
                <w:szCs w:val="26"/>
                <w:lang w:val="en-US"/>
              </w:rPr>
              <w:t>doktori</w:t>
            </w:r>
            <w:proofErr w:type="spellEnd"/>
            <w:r w:rsidRPr="00887FA2">
              <w:rPr>
                <w:sz w:val="26"/>
                <w:szCs w:val="26"/>
              </w:rPr>
              <w:t>,</w:t>
            </w:r>
            <w:r w:rsidRPr="00887FA2">
              <w:rPr>
                <w:sz w:val="26"/>
                <w:szCs w:val="26"/>
                <w:lang w:val="uz-Cyrl-UZ"/>
              </w:rPr>
              <w:t xml:space="preserve"> </w:t>
            </w:r>
            <w:r w:rsidRPr="00887FA2">
              <w:rPr>
                <w:sz w:val="26"/>
                <w:szCs w:val="26"/>
                <w:lang w:val="en-US"/>
              </w:rPr>
              <w:t>professor</w:t>
            </w:r>
            <w:r w:rsidRPr="00887FA2">
              <w:rPr>
                <w:sz w:val="26"/>
                <w:szCs w:val="26"/>
              </w:rPr>
              <w:t>, 05.09.07.</w:t>
            </w:r>
          </w:p>
        </w:tc>
      </w:tr>
      <w:tr w:rsidR="00887FA2" w:rsidRPr="00887FA2" w:rsidTr="001402D7">
        <w:trPr>
          <w:trHeight w:val="887"/>
          <w:jc w:val="center"/>
        </w:trPr>
        <w:tc>
          <w:tcPr>
            <w:tcW w:w="534" w:type="dxa"/>
            <w:shd w:val="clear" w:color="auto" w:fill="auto"/>
          </w:tcPr>
          <w:p w:rsidR="00887FA2" w:rsidRPr="008E540E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87FA2" w:rsidRPr="00887FA2" w:rsidRDefault="00887FA2" w:rsidP="00887FA2">
            <w:pPr>
              <w:jc w:val="both"/>
              <w:rPr>
                <w:sz w:val="26"/>
                <w:szCs w:val="26"/>
                <w:lang w:val="en-US"/>
              </w:rPr>
            </w:pPr>
            <w:r w:rsidRPr="00887FA2">
              <w:rPr>
                <w:sz w:val="26"/>
                <w:szCs w:val="26"/>
                <w:lang w:val="en-US"/>
              </w:rPr>
              <w:t>B</w:t>
            </w:r>
            <w:r w:rsidRPr="00887FA2">
              <w:rPr>
                <w:sz w:val="26"/>
                <w:szCs w:val="26"/>
                <w:lang w:val="uz-Cyrl-UZ"/>
              </w:rPr>
              <w:t>aza</w:t>
            </w:r>
            <w:proofErr w:type="spellStart"/>
            <w:r w:rsidRPr="00887FA2">
              <w:rPr>
                <w:sz w:val="26"/>
                <w:szCs w:val="26"/>
                <w:lang w:val="en-US"/>
              </w:rPr>
              <w:t>rov</w:t>
            </w:r>
            <w:proofErr w:type="spellEnd"/>
            <w:r w:rsidRPr="00887FA2">
              <w:rPr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887FA2">
              <w:rPr>
                <w:sz w:val="26"/>
                <w:szCs w:val="26"/>
                <w:lang w:val="en-US"/>
              </w:rPr>
              <w:t>Dilshod</w:t>
            </w:r>
            <w:proofErr w:type="spellEnd"/>
            <w:r w:rsidRPr="00887FA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7FA2">
              <w:rPr>
                <w:sz w:val="26"/>
                <w:szCs w:val="26"/>
                <w:lang w:val="en-US"/>
              </w:rPr>
              <w:t>Raimovich</w:t>
            </w:r>
            <w:proofErr w:type="spellEnd"/>
          </w:p>
          <w:p w:rsidR="00887FA2" w:rsidRPr="00887FA2" w:rsidRDefault="00887FA2" w:rsidP="00887FA2">
            <w:pPr>
              <w:jc w:val="both"/>
              <w:rPr>
                <w:sz w:val="26"/>
                <w:szCs w:val="26"/>
                <w:lang w:val="uz-Cyrl-UZ" w:eastAsia="en-US"/>
              </w:rPr>
            </w:pPr>
            <w:r w:rsidRPr="00887FA2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887FA2">
              <w:rPr>
                <w:sz w:val="26"/>
                <w:szCs w:val="26"/>
                <w:lang w:val="en-US"/>
              </w:rPr>
              <w:t>rais</w:t>
            </w:r>
            <w:proofErr w:type="spellEnd"/>
            <w:r w:rsidRPr="00887FA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7FA2">
              <w:rPr>
                <w:sz w:val="26"/>
                <w:szCs w:val="26"/>
                <w:lang w:val="en-US"/>
              </w:rPr>
              <w:t>o‘ri</w:t>
            </w:r>
            <w:proofErr w:type="spellEnd"/>
            <w:r w:rsidRPr="00887FA2">
              <w:rPr>
                <w:sz w:val="26"/>
                <w:szCs w:val="26"/>
                <w:lang w:val="uz-Cyrl-UZ"/>
              </w:rPr>
              <w:t>n</w:t>
            </w:r>
            <w:proofErr w:type="spellStart"/>
            <w:r w:rsidRPr="00887FA2">
              <w:rPr>
                <w:sz w:val="26"/>
                <w:szCs w:val="26"/>
                <w:lang w:val="en-US"/>
              </w:rPr>
              <w:t>bosari</w:t>
            </w:r>
            <w:proofErr w:type="spellEnd"/>
            <w:r w:rsidRPr="00887FA2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FA2" w:rsidRPr="00887FA2" w:rsidRDefault="00887FA2" w:rsidP="00887FA2">
            <w:pPr>
              <w:jc w:val="both"/>
              <w:rPr>
                <w:sz w:val="26"/>
                <w:szCs w:val="26"/>
                <w:lang w:val="en-US"/>
              </w:rPr>
            </w:pPr>
            <w:r w:rsidRPr="00887FA2">
              <w:rPr>
                <w:sz w:val="26"/>
                <w:szCs w:val="26"/>
                <w:lang w:val="en-US"/>
              </w:rPr>
              <w:t>1961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7FA2" w:rsidRPr="00887FA2" w:rsidRDefault="00887FA2" w:rsidP="00887FA2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z-Cyrl-UZ"/>
              </w:rPr>
            </w:pPr>
            <w:r w:rsidRPr="00887FA2">
              <w:rPr>
                <w:sz w:val="26"/>
                <w:szCs w:val="26"/>
                <w:lang w:val="en-US"/>
              </w:rPr>
              <w:t>0</w:t>
            </w:r>
            <w:r w:rsidRPr="00887FA2">
              <w:rPr>
                <w:sz w:val="26"/>
                <w:szCs w:val="26"/>
              </w:rPr>
              <w:t>5.09.07</w:t>
            </w:r>
          </w:p>
        </w:tc>
        <w:tc>
          <w:tcPr>
            <w:tcW w:w="4085" w:type="dxa"/>
            <w:shd w:val="clear" w:color="auto" w:fill="auto"/>
          </w:tcPr>
          <w:p w:rsidR="00887FA2" w:rsidRPr="00887FA2" w:rsidRDefault="00887FA2" w:rsidP="00887FA2">
            <w:pPr>
              <w:ind w:left="153"/>
              <w:jc w:val="both"/>
              <w:rPr>
                <w:sz w:val="26"/>
                <w:szCs w:val="26"/>
                <w:lang w:val="uz-Cyrl-UZ"/>
              </w:rPr>
            </w:pPr>
            <w:r w:rsidRPr="00887FA2">
              <w:rPr>
                <w:bCs/>
                <w:sz w:val="26"/>
                <w:szCs w:val="26"/>
                <w:lang w:val="uz-Cyrl-UZ"/>
              </w:rPr>
              <w:t xml:space="preserve">“Toshkent irrigatsiya va qishloq xo‘jaligini mexanizatsiyalash muhandislari instituti” Milliy tadqiqot universiteti, </w:t>
            </w:r>
            <w:r w:rsidRPr="00887FA2">
              <w:rPr>
                <w:sz w:val="26"/>
                <w:szCs w:val="26"/>
                <w:lang w:val="uz-Cyrl-UZ"/>
              </w:rPr>
              <w:t>kafedra mudiri,texnika fanlari doktori, professor, 05.09.07.</w:t>
            </w:r>
          </w:p>
        </w:tc>
      </w:tr>
      <w:tr w:rsidR="00887FA2" w:rsidRPr="00887FA2" w:rsidTr="001402D7">
        <w:trPr>
          <w:trHeight w:val="881"/>
          <w:jc w:val="center"/>
        </w:trPr>
        <w:tc>
          <w:tcPr>
            <w:tcW w:w="534" w:type="dxa"/>
            <w:shd w:val="clear" w:color="auto" w:fill="auto"/>
          </w:tcPr>
          <w:p w:rsidR="00887FA2" w:rsidRPr="008E540E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87FA2" w:rsidRPr="00887FA2" w:rsidRDefault="00887FA2" w:rsidP="00887FA2">
            <w:pPr>
              <w:jc w:val="both"/>
              <w:rPr>
                <w:sz w:val="26"/>
                <w:szCs w:val="26"/>
                <w:lang w:val="uz-Cyrl-UZ"/>
              </w:rPr>
            </w:pPr>
            <w:r w:rsidRPr="00887FA2">
              <w:rPr>
                <w:sz w:val="26"/>
                <w:szCs w:val="26"/>
                <w:lang w:val="uz-Cyrl-UZ"/>
              </w:rPr>
              <w:t>Axmedxodjayeva Ifoda Axmadjanovna</w:t>
            </w:r>
          </w:p>
          <w:p w:rsidR="00887FA2" w:rsidRPr="00887FA2" w:rsidRDefault="00887FA2" w:rsidP="00887FA2">
            <w:pPr>
              <w:jc w:val="both"/>
              <w:rPr>
                <w:sz w:val="26"/>
                <w:szCs w:val="26"/>
                <w:lang w:val="uz-Cyrl-UZ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7FA2" w:rsidRPr="00887FA2" w:rsidRDefault="00887FA2" w:rsidP="00887FA2">
            <w:pPr>
              <w:jc w:val="both"/>
              <w:rPr>
                <w:sz w:val="26"/>
                <w:szCs w:val="26"/>
                <w:lang w:val="en-US"/>
              </w:rPr>
            </w:pPr>
            <w:r w:rsidRPr="00887FA2">
              <w:rPr>
                <w:sz w:val="26"/>
                <w:szCs w:val="26"/>
                <w:lang w:val="en-US"/>
              </w:rPr>
              <w:t>1957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7FA2" w:rsidRPr="00887FA2" w:rsidRDefault="00887FA2" w:rsidP="00887FA2">
            <w:pPr>
              <w:jc w:val="both"/>
              <w:rPr>
                <w:sz w:val="26"/>
                <w:szCs w:val="26"/>
                <w:lang w:val="uz-Cyrl-UZ"/>
              </w:rPr>
            </w:pPr>
            <w:r w:rsidRPr="00887FA2">
              <w:rPr>
                <w:bCs/>
                <w:iCs/>
                <w:sz w:val="26"/>
                <w:szCs w:val="26"/>
                <w:lang w:val="uz-Cyrl-UZ"/>
              </w:rPr>
              <w:t>05.09.06.</w:t>
            </w:r>
          </w:p>
        </w:tc>
        <w:tc>
          <w:tcPr>
            <w:tcW w:w="4085" w:type="dxa"/>
            <w:shd w:val="clear" w:color="auto" w:fill="auto"/>
          </w:tcPr>
          <w:p w:rsidR="00887FA2" w:rsidRPr="00887FA2" w:rsidRDefault="00887FA2" w:rsidP="00887FA2">
            <w:pPr>
              <w:ind w:left="153"/>
              <w:jc w:val="both"/>
              <w:rPr>
                <w:sz w:val="26"/>
                <w:szCs w:val="26"/>
                <w:lang w:val="uz-Cyrl-UZ"/>
              </w:rPr>
            </w:pPr>
            <w:r w:rsidRPr="00887FA2">
              <w:rPr>
                <w:bCs/>
                <w:sz w:val="26"/>
                <w:szCs w:val="26"/>
                <w:lang w:val="uz-Cyrl-UZ"/>
              </w:rPr>
              <w:t xml:space="preserve">“Toshkent irrigatsiya va qishloq xo‘jaligini mexanizatsiyalash muhandislari instituti” Milliy tadqiqot universiteti, </w:t>
            </w:r>
            <w:r w:rsidRPr="00887FA2">
              <w:rPr>
                <w:sz w:val="26"/>
                <w:szCs w:val="26"/>
                <w:lang w:val="uz-Cyrl-UZ"/>
              </w:rPr>
              <w:t>kafedra professori, texnika fanlari nomzodi, 05.09.07.</w:t>
            </w:r>
          </w:p>
        </w:tc>
      </w:tr>
      <w:tr w:rsidR="00887FA2" w:rsidRPr="00887FA2" w:rsidTr="001402D7">
        <w:trPr>
          <w:jc w:val="center"/>
        </w:trPr>
        <w:tc>
          <w:tcPr>
            <w:tcW w:w="534" w:type="dxa"/>
            <w:shd w:val="clear" w:color="auto" w:fill="auto"/>
          </w:tcPr>
          <w:p w:rsidR="00887FA2" w:rsidRPr="008E540E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87FA2" w:rsidRPr="00887FA2" w:rsidRDefault="00887FA2" w:rsidP="00887FA2">
            <w:pPr>
              <w:jc w:val="both"/>
              <w:rPr>
                <w:sz w:val="26"/>
                <w:szCs w:val="26"/>
              </w:rPr>
            </w:pPr>
            <w:proofErr w:type="spellStart"/>
            <w:r w:rsidRPr="00887FA2">
              <w:rPr>
                <w:sz w:val="26"/>
                <w:szCs w:val="26"/>
              </w:rPr>
              <w:t>Fatxull</w:t>
            </w:r>
            <w:r w:rsidRPr="00887FA2">
              <w:rPr>
                <w:sz w:val="26"/>
                <w:szCs w:val="26"/>
                <w:lang w:val="en-US"/>
              </w:rPr>
              <w:t>oy</w:t>
            </w:r>
            <w:r w:rsidRPr="00887FA2">
              <w:rPr>
                <w:sz w:val="26"/>
                <w:szCs w:val="26"/>
              </w:rPr>
              <w:t>ev</w:t>
            </w:r>
            <w:proofErr w:type="spellEnd"/>
            <w:r w:rsidRPr="00887FA2">
              <w:rPr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887FA2">
              <w:rPr>
                <w:sz w:val="26"/>
                <w:szCs w:val="26"/>
              </w:rPr>
              <w:t>Alisher</w:t>
            </w:r>
            <w:proofErr w:type="spellEnd"/>
          </w:p>
          <w:p w:rsidR="00887FA2" w:rsidRPr="00887FA2" w:rsidRDefault="00887FA2" w:rsidP="00887FA2">
            <w:pPr>
              <w:jc w:val="both"/>
              <w:rPr>
                <w:sz w:val="26"/>
                <w:szCs w:val="26"/>
              </w:rPr>
            </w:pPr>
            <w:proofErr w:type="spellStart"/>
            <w:r w:rsidRPr="00887FA2">
              <w:rPr>
                <w:sz w:val="26"/>
                <w:szCs w:val="26"/>
              </w:rPr>
              <w:t>Mirzatill</w:t>
            </w:r>
            <w:r w:rsidRPr="00887FA2">
              <w:rPr>
                <w:sz w:val="26"/>
                <w:szCs w:val="26"/>
                <w:lang w:val="en-US"/>
              </w:rPr>
              <w:t>oy</w:t>
            </w:r>
            <w:r w:rsidRPr="00887FA2">
              <w:rPr>
                <w:sz w:val="26"/>
                <w:szCs w:val="26"/>
              </w:rPr>
              <w:t>evich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87FA2" w:rsidRPr="00887FA2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  <w:p w:rsidR="00887FA2" w:rsidRPr="00887FA2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  <w:p w:rsidR="00887FA2" w:rsidRPr="00887FA2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87FA2">
              <w:rPr>
                <w:sz w:val="26"/>
                <w:szCs w:val="26"/>
              </w:rPr>
              <w:t>1980</w:t>
            </w:r>
          </w:p>
        </w:tc>
        <w:tc>
          <w:tcPr>
            <w:tcW w:w="1418" w:type="dxa"/>
            <w:shd w:val="clear" w:color="auto" w:fill="auto"/>
          </w:tcPr>
          <w:p w:rsidR="00887FA2" w:rsidRPr="00887FA2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  <w:lang w:val="en-US"/>
              </w:rPr>
            </w:pPr>
          </w:p>
          <w:p w:rsidR="00887FA2" w:rsidRPr="00887FA2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  <w:lang w:val="en-US"/>
              </w:rPr>
            </w:pPr>
          </w:p>
          <w:p w:rsidR="00887FA2" w:rsidRPr="00887FA2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87FA2">
              <w:rPr>
                <w:bCs/>
                <w:sz w:val="26"/>
                <w:szCs w:val="26"/>
                <w:lang w:val="uz-Cyrl-UZ"/>
              </w:rPr>
              <w:t>05.09.06</w:t>
            </w:r>
          </w:p>
        </w:tc>
        <w:tc>
          <w:tcPr>
            <w:tcW w:w="4085" w:type="dxa"/>
            <w:shd w:val="clear" w:color="auto" w:fill="auto"/>
          </w:tcPr>
          <w:p w:rsidR="00887FA2" w:rsidRPr="00887FA2" w:rsidRDefault="00887FA2" w:rsidP="00887FA2">
            <w:pPr>
              <w:ind w:left="153"/>
              <w:jc w:val="both"/>
              <w:rPr>
                <w:sz w:val="26"/>
                <w:szCs w:val="26"/>
                <w:lang w:val="en-US"/>
              </w:rPr>
            </w:pPr>
            <w:r w:rsidRPr="00887FA2">
              <w:rPr>
                <w:bCs/>
                <w:sz w:val="26"/>
                <w:szCs w:val="26"/>
                <w:lang w:val="uz-Cyrl-UZ"/>
              </w:rPr>
              <w:t xml:space="preserve">“Toshkent irrigatsiya va qishloq xo‘jaligini mexanizatsiyalash muhandislari instituti” Milliy tadqiqot universiteti, </w:t>
            </w:r>
            <w:r w:rsidRPr="00887FA2">
              <w:rPr>
                <w:sz w:val="26"/>
                <w:szCs w:val="26"/>
                <w:lang w:val="uz-Cyrl-UZ"/>
              </w:rPr>
              <w:t>fakultet dekani, texnika fanlari doktori, dotsent</w:t>
            </w:r>
            <w:r w:rsidRPr="00887FA2">
              <w:rPr>
                <w:sz w:val="26"/>
                <w:szCs w:val="26"/>
                <w:lang w:val="en-US"/>
              </w:rPr>
              <w:t>, 05.09.07.</w:t>
            </w:r>
          </w:p>
        </w:tc>
      </w:tr>
      <w:tr w:rsidR="00887FA2" w:rsidRPr="00887FA2" w:rsidTr="001402D7">
        <w:trPr>
          <w:jc w:val="center"/>
        </w:trPr>
        <w:tc>
          <w:tcPr>
            <w:tcW w:w="534" w:type="dxa"/>
            <w:shd w:val="clear" w:color="auto" w:fill="auto"/>
          </w:tcPr>
          <w:p w:rsidR="00887FA2" w:rsidRPr="008E540E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87FA2" w:rsidRPr="00887FA2" w:rsidRDefault="00887FA2" w:rsidP="00887FA2">
            <w:pPr>
              <w:jc w:val="both"/>
              <w:rPr>
                <w:sz w:val="26"/>
                <w:szCs w:val="26"/>
                <w:lang w:val="en-US"/>
              </w:rPr>
            </w:pPr>
            <w:r w:rsidRPr="00887FA2">
              <w:rPr>
                <w:sz w:val="26"/>
                <w:szCs w:val="26"/>
                <w:lang w:val="uz-Cyrl-UZ"/>
              </w:rPr>
              <w:t xml:space="preserve">Gapparov Furqat </w:t>
            </w:r>
          </w:p>
          <w:p w:rsidR="00887FA2" w:rsidRPr="00887FA2" w:rsidRDefault="00887FA2" w:rsidP="00887FA2">
            <w:pPr>
              <w:jc w:val="both"/>
              <w:rPr>
                <w:sz w:val="26"/>
                <w:szCs w:val="26"/>
                <w:lang w:val="uz-Cyrl-UZ" w:eastAsia="en-US"/>
              </w:rPr>
            </w:pPr>
            <w:r w:rsidRPr="00887FA2">
              <w:rPr>
                <w:sz w:val="26"/>
                <w:szCs w:val="26"/>
                <w:lang w:val="uz-Cyrl-UZ"/>
              </w:rPr>
              <w:t>Axmatovich</w:t>
            </w:r>
          </w:p>
        </w:tc>
        <w:tc>
          <w:tcPr>
            <w:tcW w:w="1417" w:type="dxa"/>
            <w:shd w:val="clear" w:color="auto" w:fill="auto"/>
          </w:tcPr>
          <w:p w:rsidR="00887FA2" w:rsidRPr="00887FA2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  <w:lang w:val="en-US"/>
              </w:rPr>
            </w:pPr>
          </w:p>
          <w:p w:rsidR="00887FA2" w:rsidRPr="00887FA2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  <w:lang w:val="en-US"/>
              </w:rPr>
            </w:pPr>
          </w:p>
          <w:p w:rsidR="00887FA2" w:rsidRPr="00887FA2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87FA2">
              <w:rPr>
                <w:sz w:val="26"/>
                <w:szCs w:val="26"/>
                <w:lang w:val="uz-Cyrl-UZ"/>
              </w:rPr>
              <w:t>19</w:t>
            </w:r>
            <w:r w:rsidRPr="00887FA2">
              <w:rPr>
                <w:sz w:val="26"/>
                <w:szCs w:val="26"/>
                <w:lang w:val="en-US"/>
              </w:rPr>
              <w:t>6</w:t>
            </w:r>
            <w:bookmarkStart w:id="0" w:name="_GoBack"/>
            <w:bookmarkEnd w:id="0"/>
            <w:r w:rsidRPr="00887FA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87FA2" w:rsidRPr="00887FA2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  <w:lang w:val="en-US"/>
              </w:rPr>
            </w:pPr>
          </w:p>
          <w:p w:rsidR="00887FA2" w:rsidRPr="00887FA2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  <w:lang w:val="en-US"/>
              </w:rPr>
            </w:pPr>
          </w:p>
          <w:p w:rsidR="00887FA2" w:rsidRPr="00887FA2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87FA2">
              <w:rPr>
                <w:sz w:val="26"/>
                <w:szCs w:val="26"/>
                <w:lang w:val="uz-Cyrl-UZ"/>
              </w:rPr>
              <w:t>05.09.06.</w:t>
            </w:r>
          </w:p>
        </w:tc>
        <w:tc>
          <w:tcPr>
            <w:tcW w:w="4085" w:type="dxa"/>
            <w:shd w:val="clear" w:color="auto" w:fill="auto"/>
          </w:tcPr>
          <w:p w:rsidR="00887FA2" w:rsidRPr="00887FA2" w:rsidRDefault="00887FA2" w:rsidP="00887FA2">
            <w:pPr>
              <w:ind w:left="153"/>
              <w:jc w:val="both"/>
              <w:rPr>
                <w:sz w:val="26"/>
                <w:szCs w:val="26"/>
                <w:lang w:val="uz-Cyrl-UZ"/>
              </w:rPr>
            </w:pPr>
            <w:r w:rsidRPr="00887FA2">
              <w:rPr>
                <w:bCs/>
                <w:sz w:val="26"/>
                <w:szCs w:val="26"/>
                <w:lang w:val="uz-Cyrl-UZ"/>
              </w:rPr>
              <w:t xml:space="preserve">“Toshkent irrigatsiya va qishloq xo‘jaligini mexanizatsiyalash muhandislari instituti” Milliy tadqiqot universiteti, </w:t>
            </w:r>
            <w:r w:rsidRPr="00887FA2">
              <w:rPr>
                <w:sz w:val="26"/>
                <w:szCs w:val="26"/>
                <w:lang w:val="uz-Cyrl-UZ"/>
              </w:rPr>
              <w:t>kafedra mudiri, texnika fanlari doktori, dotsent, 05.09.07.</w:t>
            </w:r>
          </w:p>
        </w:tc>
      </w:tr>
      <w:tr w:rsidR="00887FA2" w:rsidRPr="00887FA2" w:rsidTr="001402D7">
        <w:trPr>
          <w:jc w:val="center"/>
        </w:trPr>
        <w:tc>
          <w:tcPr>
            <w:tcW w:w="534" w:type="dxa"/>
            <w:shd w:val="clear" w:color="auto" w:fill="auto"/>
          </w:tcPr>
          <w:p w:rsidR="00887FA2" w:rsidRPr="008E540E" w:rsidRDefault="00887FA2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87FA2" w:rsidRPr="00887FA2" w:rsidRDefault="00887FA2" w:rsidP="00887FA2">
            <w:pPr>
              <w:jc w:val="both"/>
              <w:rPr>
                <w:sz w:val="26"/>
                <w:szCs w:val="26"/>
                <w:lang w:val="en-US"/>
              </w:rPr>
            </w:pPr>
            <w:r w:rsidRPr="00887FA2">
              <w:rPr>
                <w:sz w:val="26"/>
                <w:szCs w:val="26"/>
                <w:lang w:val="uz-Cyrl-UZ"/>
              </w:rPr>
              <w:t>Raximov Qudratjon Toshbotirovich</w:t>
            </w:r>
          </w:p>
          <w:p w:rsidR="00887FA2" w:rsidRPr="00887FA2" w:rsidRDefault="00887FA2" w:rsidP="00887FA2">
            <w:pPr>
              <w:jc w:val="both"/>
              <w:rPr>
                <w:sz w:val="26"/>
                <w:szCs w:val="26"/>
                <w:lang w:val="en-US"/>
              </w:rPr>
            </w:pPr>
            <w:r w:rsidRPr="00887FA2">
              <w:rPr>
                <w:sz w:val="26"/>
                <w:szCs w:val="26"/>
                <w:lang w:val="uz-Cyrl-UZ"/>
              </w:rPr>
              <w:t>(kotib)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FA2" w:rsidRPr="00887FA2" w:rsidRDefault="00887FA2" w:rsidP="00887FA2">
            <w:pPr>
              <w:jc w:val="both"/>
              <w:rPr>
                <w:sz w:val="26"/>
                <w:szCs w:val="26"/>
                <w:lang w:val="en-US"/>
              </w:rPr>
            </w:pPr>
            <w:r w:rsidRPr="00887FA2">
              <w:rPr>
                <w:sz w:val="26"/>
                <w:szCs w:val="26"/>
                <w:lang w:val="uz-Cyrl-UZ"/>
              </w:rPr>
              <w:t>19</w:t>
            </w:r>
            <w:r w:rsidRPr="00887FA2">
              <w:rPr>
                <w:sz w:val="26"/>
                <w:szCs w:val="26"/>
                <w:lang w:val="en-US"/>
              </w:rPr>
              <w:t>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7FA2" w:rsidRPr="00887FA2" w:rsidRDefault="00887FA2" w:rsidP="00887FA2">
            <w:pPr>
              <w:jc w:val="both"/>
              <w:rPr>
                <w:sz w:val="26"/>
                <w:szCs w:val="26"/>
                <w:lang w:val="uz-Cyrl-UZ"/>
              </w:rPr>
            </w:pPr>
            <w:r w:rsidRPr="00887FA2">
              <w:rPr>
                <w:rFonts w:eastAsia="Calibri"/>
                <w:bCs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085" w:type="dxa"/>
            <w:shd w:val="clear" w:color="auto" w:fill="auto"/>
          </w:tcPr>
          <w:p w:rsidR="00887FA2" w:rsidRPr="00887FA2" w:rsidRDefault="00887FA2" w:rsidP="00887FA2">
            <w:pPr>
              <w:jc w:val="both"/>
              <w:rPr>
                <w:sz w:val="26"/>
                <w:szCs w:val="26"/>
                <w:lang w:val="uz-Cyrl-UZ"/>
              </w:rPr>
            </w:pPr>
            <w:r w:rsidRPr="00887FA2">
              <w:rPr>
                <w:bCs/>
                <w:sz w:val="26"/>
                <w:szCs w:val="26"/>
                <w:lang w:val="uz-Cyrl-UZ"/>
              </w:rPr>
              <w:t xml:space="preserve">“Toshkent irrigatsiya va qishloq xo‘jaligini mexanizatsiyalash muhandislari instituti” Milliy tadqiqot universiteti, </w:t>
            </w:r>
            <w:r w:rsidRPr="00887FA2">
              <w:rPr>
                <w:sz w:val="26"/>
                <w:szCs w:val="26"/>
                <w:lang w:val="uz-Cyrl-UZ"/>
              </w:rPr>
              <w:t>kafedra dotsenti, texnika fanlari bo‘yicha falsafa doktori PhD, dotsent, 05.09.07.</w:t>
            </w:r>
          </w:p>
        </w:tc>
      </w:tr>
    </w:tbl>
    <w:p w:rsidR="00F31C36" w:rsidRPr="008E540E" w:rsidRDefault="00F31C36" w:rsidP="00887FA2">
      <w:pPr>
        <w:jc w:val="both"/>
        <w:rPr>
          <w:sz w:val="26"/>
          <w:szCs w:val="26"/>
          <w:lang w:val="uz-Cyrl-UZ"/>
        </w:rPr>
      </w:pPr>
    </w:p>
    <w:sectPr w:rsidR="00F31C36" w:rsidRPr="008E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85"/>
    <w:rsid w:val="00093469"/>
    <w:rsid w:val="00320B9D"/>
    <w:rsid w:val="0048650D"/>
    <w:rsid w:val="00561D85"/>
    <w:rsid w:val="00820A4B"/>
    <w:rsid w:val="00887FA2"/>
    <w:rsid w:val="008E540E"/>
    <w:rsid w:val="009857CF"/>
    <w:rsid w:val="00A26845"/>
    <w:rsid w:val="00B454D6"/>
    <w:rsid w:val="00D339AB"/>
    <w:rsid w:val="00EC0A74"/>
    <w:rsid w:val="00F3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6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3">
    <w:name w:val="Normal (Web)"/>
    <w:basedOn w:val="a"/>
    <w:unhideWhenUsed/>
    <w:rsid w:val="00320B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6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3">
    <w:name w:val="Normal (Web)"/>
    <w:basedOn w:val="a"/>
    <w:unhideWhenUsed/>
    <w:rsid w:val="00320B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avt</cp:lastModifiedBy>
  <cp:revision>10</cp:revision>
  <dcterms:created xsi:type="dcterms:W3CDTF">2023-04-04T10:18:00Z</dcterms:created>
  <dcterms:modified xsi:type="dcterms:W3CDTF">2023-04-04T11:58:00Z</dcterms:modified>
</cp:coreProperties>
</file>